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49" w:rsidRPr="0011263F" w:rsidRDefault="00A5458D" w:rsidP="006C2647">
      <w:pPr>
        <w:spacing w:line="276" w:lineRule="auto"/>
        <w:jc w:val="right"/>
        <w:rPr>
          <w:rFonts w:ascii="Century Gothic" w:hAnsi="Century Gothic"/>
          <w:bCs/>
          <w:sz w:val="16"/>
          <w:szCs w:val="16"/>
        </w:rPr>
      </w:pPr>
      <w:r w:rsidRPr="00181E79">
        <w:rPr>
          <w:rFonts w:ascii="Century Gothic" w:hAnsi="Century Gothic"/>
          <w:bCs/>
          <w:sz w:val="16"/>
          <w:szCs w:val="16"/>
        </w:rPr>
        <w:t xml:space="preserve">Załącznik nr </w:t>
      </w:r>
      <w:r w:rsidR="0011263F" w:rsidRPr="00181E79">
        <w:rPr>
          <w:rFonts w:ascii="Century Gothic" w:hAnsi="Century Gothic"/>
          <w:bCs/>
          <w:sz w:val="16"/>
          <w:szCs w:val="16"/>
        </w:rPr>
        <w:t xml:space="preserve">2 </w:t>
      </w:r>
      <w:r w:rsidR="0011263F" w:rsidRPr="00181E79">
        <w:rPr>
          <w:rFonts w:ascii="Century Gothic" w:hAnsi="Century Gothic"/>
          <w:sz w:val="16"/>
          <w:szCs w:val="16"/>
        </w:rPr>
        <w:t>do regulaminu</w:t>
      </w:r>
      <w:r w:rsidR="0011263F" w:rsidRPr="0011263F">
        <w:rPr>
          <w:rFonts w:ascii="Century Gothic" w:hAnsi="Century Gothic"/>
          <w:sz w:val="16"/>
          <w:szCs w:val="16"/>
        </w:rPr>
        <w:t xml:space="preserve"> przetargu na najem lokalu</w:t>
      </w:r>
      <w:r w:rsidR="00C52623">
        <w:rPr>
          <w:rFonts w:ascii="Century Gothic" w:hAnsi="Century Gothic"/>
          <w:sz w:val="16"/>
          <w:szCs w:val="16"/>
        </w:rPr>
        <w:t xml:space="preserve"> </w:t>
      </w:r>
      <w:r w:rsidR="008154BE">
        <w:rPr>
          <w:rFonts w:ascii="Century Gothic" w:hAnsi="Century Gothic"/>
          <w:sz w:val="16"/>
          <w:szCs w:val="16"/>
        </w:rPr>
        <w:t>-</w:t>
      </w:r>
      <w:r w:rsidR="00B53788">
        <w:rPr>
          <w:rFonts w:ascii="Century Gothic" w:hAnsi="Century Gothic"/>
          <w:sz w:val="16"/>
          <w:szCs w:val="16"/>
        </w:rPr>
        <w:t xml:space="preserve"> punkt aptecz</w:t>
      </w:r>
      <w:r w:rsidR="008154BE">
        <w:rPr>
          <w:rFonts w:ascii="Century Gothic" w:hAnsi="Century Gothic"/>
          <w:sz w:val="16"/>
          <w:szCs w:val="16"/>
        </w:rPr>
        <w:t>ny</w:t>
      </w:r>
    </w:p>
    <w:p w:rsidR="00B53788" w:rsidRDefault="00B53788" w:rsidP="006C2647">
      <w:pPr>
        <w:spacing w:line="276" w:lineRule="auto"/>
        <w:rPr>
          <w:rFonts w:ascii="Century Gothic" w:hAnsi="Century Gothic"/>
          <w:b/>
          <w:bCs/>
          <w:i/>
          <w:sz w:val="20"/>
          <w:szCs w:val="20"/>
        </w:rPr>
      </w:pPr>
    </w:p>
    <w:p w:rsidR="000D28F5" w:rsidRPr="00A40ACF" w:rsidRDefault="006F6EB7" w:rsidP="006C2647">
      <w:pPr>
        <w:spacing w:line="276" w:lineRule="auto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>Wzór</w:t>
      </w:r>
      <w:r w:rsidR="000D28F5" w:rsidRPr="00A40ACF">
        <w:rPr>
          <w:rFonts w:ascii="Century Gothic" w:hAnsi="Century Gothic"/>
          <w:b/>
          <w:bCs/>
          <w:i/>
          <w:sz w:val="20"/>
          <w:szCs w:val="20"/>
        </w:rPr>
        <w:t xml:space="preserve"> umowy </w:t>
      </w:r>
    </w:p>
    <w:p w:rsidR="00CB6756" w:rsidRPr="00A40ACF" w:rsidRDefault="00CB6756" w:rsidP="006C2647">
      <w:pPr>
        <w:spacing w:line="276" w:lineRule="auto"/>
        <w:jc w:val="center"/>
        <w:rPr>
          <w:rFonts w:ascii="Century Gothic" w:hAnsi="Century Gothic"/>
          <w:b/>
        </w:rPr>
      </w:pPr>
      <w:r w:rsidRPr="00A40ACF">
        <w:rPr>
          <w:rFonts w:ascii="Century Gothic" w:hAnsi="Century Gothic"/>
          <w:b/>
        </w:rPr>
        <w:t xml:space="preserve">UMOWA </w:t>
      </w:r>
      <w:r w:rsidR="00EE14CD" w:rsidRPr="00A40ACF">
        <w:rPr>
          <w:rFonts w:ascii="Century Gothic" w:hAnsi="Century Gothic"/>
          <w:b/>
        </w:rPr>
        <w:t>NAJMU</w:t>
      </w:r>
      <w:r w:rsidR="001C6F49" w:rsidRPr="00A40ACF">
        <w:rPr>
          <w:rFonts w:ascii="Century Gothic" w:hAnsi="Century Gothic"/>
          <w:b/>
        </w:rPr>
        <w:t xml:space="preserve"> </w:t>
      </w:r>
    </w:p>
    <w:p w:rsidR="00CB6756" w:rsidRPr="00A40ACF" w:rsidRDefault="00CB6756" w:rsidP="006C264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zawarta dnia ………20</w:t>
      </w:r>
      <w:r w:rsidR="00C157EC" w:rsidRPr="00A40ACF">
        <w:rPr>
          <w:rFonts w:ascii="Century Gothic" w:hAnsi="Century Gothic"/>
          <w:sz w:val="20"/>
          <w:szCs w:val="20"/>
        </w:rPr>
        <w:t>24</w:t>
      </w:r>
      <w:r w:rsidRPr="00A40ACF">
        <w:rPr>
          <w:rFonts w:ascii="Century Gothic" w:hAnsi="Century Gothic"/>
          <w:sz w:val="20"/>
          <w:szCs w:val="20"/>
        </w:rPr>
        <w:t xml:space="preserve"> roku w Kościelisku pomiędzy:</w:t>
      </w: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Gminą Kościelisko z siedzibą: 34-511 Kościelisko ul. </w:t>
      </w:r>
      <w:r w:rsidR="00C157EC" w:rsidRPr="00A40ACF">
        <w:rPr>
          <w:rFonts w:ascii="Century Gothic" w:hAnsi="Century Gothic"/>
          <w:sz w:val="20"/>
          <w:szCs w:val="20"/>
        </w:rPr>
        <w:t>Nędzy Kubińca 101</w:t>
      </w:r>
      <w:r w:rsidRPr="00A40ACF">
        <w:rPr>
          <w:rFonts w:ascii="Century Gothic" w:hAnsi="Century Gothic"/>
          <w:sz w:val="20"/>
          <w:szCs w:val="20"/>
        </w:rPr>
        <w:t>, reprezentowaną przez:</w:t>
      </w:r>
    </w:p>
    <w:p w:rsidR="00CB6756" w:rsidRPr="00A40ACF" w:rsidRDefault="00FB50FB" w:rsidP="006C2647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40ACF">
        <w:rPr>
          <w:rFonts w:ascii="Century Gothic" w:hAnsi="Century Gothic"/>
          <w:bCs/>
          <w:sz w:val="20"/>
          <w:szCs w:val="20"/>
        </w:rPr>
        <w:t>Wójta Gminy Kościelisko – Romana Krupę</w:t>
      </w: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za kontrasygnatą  Skarbnika Gminy –</w:t>
      </w:r>
      <w:r w:rsidR="00FB50FB" w:rsidRPr="00A40ACF">
        <w:rPr>
          <w:rFonts w:ascii="Century Gothic" w:hAnsi="Century Gothic"/>
          <w:sz w:val="20"/>
          <w:szCs w:val="20"/>
        </w:rPr>
        <w:t xml:space="preserve"> </w:t>
      </w:r>
      <w:r w:rsidR="008060C5" w:rsidRPr="00A40ACF">
        <w:rPr>
          <w:rFonts w:ascii="Century Gothic" w:hAnsi="Century Gothic"/>
          <w:sz w:val="20"/>
          <w:szCs w:val="20"/>
        </w:rPr>
        <w:t>Doroty Kierpacz</w:t>
      </w:r>
    </w:p>
    <w:p w:rsidR="00CB6756" w:rsidRPr="00A40ACF" w:rsidRDefault="00CB6756" w:rsidP="006C2647">
      <w:pPr>
        <w:spacing w:after="120"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Zwaną dalej Wy</w:t>
      </w:r>
      <w:r w:rsidR="006420F6" w:rsidRPr="00A40ACF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>jącym,</w:t>
      </w:r>
    </w:p>
    <w:p w:rsidR="00CB6756" w:rsidRPr="00A40ACF" w:rsidRDefault="0084315F" w:rsidP="006C2647">
      <w:pPr>
        <w:spacing w:after="120"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a</w:t>
      </w:r>
    </w:p>
    <w:p w:rsidR="00CB6756" w:rsidRPr="00A40ACF" w:rsidRDefault="0084315F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  <w:r w:rsidR="00864CDD" w:rsidRPr="00A40ACF">
        <w:rPr>
          <w:rFonts w:ascii="Century Gothic" w:hAnsi="Century Gothic"/>
          <w:sz w:val="20"/>
          <w:szCs w:val="20"/>
        </w:rPr>
        <w:t>……………..</w:t>
      </w:r>
      <w:r w:rsidRPr="00A40ACF">
        <w:rPr>
          <w:rFonts w:ascii="Century Gothic" w:hAnsi="Century Gothic"/>
          <w:sz w:val="20"/>
          <w:szCs w:val="20"/>
        </w:rPr>
        <w:t>………………………………………….</w:t>
      </w:r>
    </w:p>
    <w:p w:rsidR="00CB6756" w:rsidRPr="00A40ACF" w:rsidRDefault="006420F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Zwanym dalej  Najem</w:t>
      </w:r>
      <w:r w:rsidR="00CB6756" w:rsidRPr="00A40ACF">
        <w:rPr>
          <w:rFonts w:ascii="Century Gothic" w:hAnsi="Century Gothic"/>
          <w:sz w:val="20"/>
          <w:szCs w:val="20"/>
        </w:rPr>
        <w:t>cą</w:t>
      </w: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</w:p>
    <w:p w:rsidR="00CB6756" w:rsidRPr="00A40ACF" w:rsidRDefault="00CB6756" w:rsidP="006C264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W wyniku przeprowadzonego w dniu ……20</w:t>
      </w:r>
      <w:r w:rsidR="00F01AD5" w:rsidRPr="00A40ACF">
        <w:rPr>
          <w:rFonts w:ascii="Century Gothic" w:hAnsi="Century Gothic"/>
          <w:sz w:val="20"/>
          <w:szCs w:val="20"/>
        </w:rPr>
        <w:t>24</w:t>
      </w:r>
      <w:r w:rsidRPr="00A40ACF">
        <w:rPr>
          <w:rFonts w:ascii="Century Gothic" w:hAnsi="Century Gothic"/>
          <w:sz w:val="20"/>
          <w:szCs w:val="20"/>
        </w:rPr>
        <w:t xml:space="preserve"> r</w:t>
      </w:r>
      <w:r w:rsidR="0084315F" w:rsidRPr="00A40ACF">
        <w:rPr>
          <w:rFonts w:ascii="Century Gothic" w:hAnsi="Century Gothic"/>
          <w:sz w:val="20"/>
          <w:szCs w:val="20"/>
        </w:rPr>
        <w:t>oku</w:t>
      </w:r>
      <w:r w:rsidRPr="00A40ACF">
        <w:rPr>
          <w:rFonts w:ascii="Century Gothic" w:hAnsi="Century Gothic"/>
          <w:sz w:val="20"/>
          <w:szCs w:val="20"/>
        </w:rPr>
        <w:t xml:space="preserve"> </w:t>
      </w:r>
      <w:r w:rsidR="00F242C7">
        <w:rPr>
          <w:rFonts w:ascii="Century Gothic" w:hAnsi="Century Gothic"/>
          <w:sz w:val="20"/>
          <w:szCs w:val="20"/>
        </w:rPr>
        <w:t xml:space="preserve">pisemnego nieograniczonego </w:t>
      </w:r>
      <w:r w:rsidRPr="00A40ACF">
        <w:rPr>
          <w:rFonts w:ascii="Century Gothic" w:hAnsi="Century Gothic"/>
          <w:sz w:val="20"/>
          <w:szCs w:val="20"/>
        </w:rPr>
        <w:t xml:space="preserve">przetargu </w:t>
      </w:r>
      <w:r w:rsidR="0084315F" w:rsidRPr="00A40ACF">
        <w:rPr>
          <w:rFonts w:ascii="Century Gothic" w:hAnsi="Century Gothic"/>
          <w:sz w:val="20"/>
          <w:szCs w:val="20"/>
        </w:rPr>
        <w:t xml:space="preserve">została </w:t>
      </w:r>
      <w:r w:rsidR="00D82A96">
        <w:rPr>
          <w:rFonts w:ascii="Century Gothic" w:hAnsi="Century Gothic"/>
          <w:sz w:val="20"/>
          <w:szCs w:val="20"/>
        </w:rPr>
        <w:br/>
      </w:r>
      <w:r w:rsidR="0084315F" w:rsidRPr="00A40ACF">
        <w:rPr>
          <w:rFonts w:ascii="Century Gothic" w:hAnsi="Century Gothic"/>
          <w:sz w:val="20"/>
          <w:szCs w:val="20"/>
        </w:rPr>
        <w:t xml:space="preserve">zawarta umowa </w:t>
      </w:r>
      <w:r w:rsidR="00ED6222">
        <w:rPr>
          <w:rFonts w:ascii="Century Gothic" w:hAnsi="Century Gothic"/>
          <w:sz w:val="20"/>
          <w:szCs w:val="20"/>
        </w:rPr>
        <w:t xml:space="preserve">o </w:t>
      </w:r>
      <w:r w:rsidR="0084315F" w:rsidRPr="00A40ACF">
        <w:rPr>
          <w:rFonts w:ascii="Century Gothic" w:hAnsi="Century Gothic"/>
          <w:sz w:val="20"/>
          <w:szCs w:val="20"/>
        </w:rPr>
        <w:t>następującej tr</w:t>
      </w:r>
      <w:r w:rsidRPr="00A40ACF">
        <w:rPr>
          <w:rFonts w:ascii="Century Gothic" w:hAnsi="Century Gothic"/>
          <w:sz w:val="20"/>
          <w:szCs w:val="20"/>
        </w:rPr>
        <w:t>eści:</w:t>
      </w: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PRZEDMIOT UMOWY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1</w:t>
      </w:r>
    </w:p>
    <w:p w:rsidR="002462D0" w:rsidRPr="00A40ACF" w:rsidRDefault="00CB6756" w:rsidP="006C2647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Przedmiotem umowy </w:t>
      </w:r>
      <w:r w:rsidR="00300C6C" w:rsidRPr="00A40ACF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 xml:space="preserve"> jest lokal użytkowy o powierzchni użytkowej </w:t>
      </w:r>
      <w:r w:rsidR="00300C6C" w:rsidRPr="00A40ACF">
        <w:rPr>
          <w:rFonts w:ascii="Century Gothic" w:hAnsi="Century Gothic"/>
          <w:sz w:val="20"/>
          <w:szCs w:val="20"/>
        </w:rPr>
        <w:t>28,95</w:t>
      </w:r>
      <w:r w:rsidR="00FB50FB" w:rsidRPr="00A40ACF">
        <w:rPr>
          <w:rFonts w:ascii="Century Gothic" w:hAnsi="Century Gothic"/>
          <w:sz w:val="20"/>
          <w:szCs w:val="20"/>
        </w:rPr>
        <w:t xml:space="preserve"> </w:t>
      </w:r>
      <w:r w:rsidRPr="00A40ACF">
        <w:rPr>
          <w:rFonts w:ascii="Century Gothic" w:hAnsi="Century Gothic"/>
          <w:sz w:val="20"/>
          <w:szCs w:val="20"/>
        </w:rPr>
        <w:t>m</w:t>
      </w:r>
      <w:r w:rsidRPr="00A40ACF">
        <w:rPr>
          <w:rFonts w:ascii="Century Gothic" w:hAnsi="Century Gothic"/>
          <w:sz w:val="20"/>
          <w:szCs w:val="20"/>
          <w:vertAlign w:val="superscript"/>
        </w:rPr>
        <w:t>2</w:t>
      </w:r>
      <w:r w:rsidRPr="00A40ACF">
        <w:rPr>
          <w:rFonts w:ascii="Century Gothic" w:hAnsi="Century Gothic"/>
          <w:sz w:val="20"/>
          <w:szCs w:val="20"/>
        </w:rPr>
        <w:t xml:space="preserve">  położony w </w:t>
      </w:r>
      <w:r w:rsidR="00300C6C" w:rsidRPr="00A40ACF">
        <w:rPr>
          <w:rFonts w:ascii="Century Gothic" w:hAnsi="Century Gothic"/>
          <w:sz w:val="20"/>
          <w:szCs w:val="20"/>
        </w:rPr>
        <w:t>Witowie nr 164B</w:t>
      </w:r>
      <w:r w:rsidRPr="00A40ACF">
        <w:rPr>
          <w:rFonts w:ascii="Century Gothic" w:hAnsi="Century Gothic"/>
          <w:sz w:val="20"/>
          <w:szCs w:val="20"/>
        </w:rPr>
        <w:t>.</w:t>
      </w:r>
    </w:p>
    <w:p w:rsidR="002462D0" w:rsidRPr="00A40ACF" w:rsidRDefault="002462D0" w:rsidP="006C2647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Lokal obejmuje następujące pomieszczenia: </w:t>
      </w:r>
    </w:p>
    <w:p w:rsidR="00A2161D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Izba ekspedycyjna o pow. 9 m</w:t>
      </w:r>
      <w:r w:rsidRPr="00A40ACF">
        <w:rPr>
          <w:rFonts w:ascii="Century Gothic" w:hAnsi="Century Gothic"/>
          <w:sz w:val="20"/>
          <w:vertAlign w:val="superscript"/>
        </w:rPr>
        <w:t>2</w:t>
      </w:r>
    </w:p>
    <w:p w:rsidR="00A2161D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Magazyn o pow. 3,86 m</w:t>
      </w:r>
      <w:r w:rsidRPr="00A40ACF">
        <w:rPr>
          <w:rFonts w:ascii="Century Gothic" w:hAnsi="Century Gothic"/>
          <w:sz w:val="20"/>
          <w:vertAlign w:val="superscript"/>
        </w:rPr>
        <w:t>2</w:t>
      </w:r>
    </w:p>
    <w:p w:rsidR="00A2161D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Komora przyjęć z szatnią o pow. 4,89 m</w:t>
      </w:r>
      <w:r w:rsidRPr="00A40ACF">
        <w:rPr>
          <w:rFonts w:ascii="Century Gothic" w:hAnsi="Century Gothic"/>
          <w:sz w:val="20"/>
          <w:vertAlign w:val="superscript"/>
        </w:rPr>
        <w:t>2</w:t>
      </w:r>
    </w:p>
    <w:p w:rsidR="00A2161D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Archiwum o pow. 2,31 m</w:t>
      </w:r>
      <w:r w:rsidRPr="00A40ACF">
        <w:rPr>
          <w:rFonts w:ascii="Century Gothic" w:hAnsi="Century Gothic"/>
          <w:sz w:val="20"/>
          <w:vertAlign w:val="superscript"/>
        </w:rPr>
        <w:t>2</w:t>
      </w:r>
    </w:p>
    <w:p w:rsidR="00A2161D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Pomieszczenie sanitarne o pow. 3,65 m</w:t>
      </w:r>
      <w:r w:rsidRPr="00A40ACF">
        <w:rPr>
          <w:rFonts w:ascii="Century Gothic" w:hAnsi="Century Gothic"/>
          <w:sz w:val="20"/>
          <w:vertAlign w:val="superscript"/>
        </w:rPr>
        <w:t>2</w:t>
      </w:r>
    </w:p>
    <w:p w:rsidR="00A2161D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WC personelu o pow. 1,16 m</w:t>
      </w:r>
      <w:r w:rsidRPr="00A40ACF">
        <w:rPr>
          <w:rFonts w:ascii="Century Gothic" w:hAnsi="Century Gothic"/>
          <w:sz w:val="20"/>
          <w:vertAlign w:val="superscript"/>
        </w:rPr>
        <w:t>2</w:t>
      </w:r>
    </w:p>
    <w:p w:rsidR="002462D0" w:rsidRPr="00A40ACF" w:rsidRDefault="00A2161D" w:rsidP="006C2647">
      <w:pPr>
        <w:pStyle w:val="Tekstpodstawowy"/>
        <w:numPr>
          <w:ilvl w:val="0"/>
          <w:numId w:val="13"/>
        </w:numPr>
        <w:spacing w:line="276" w:lineRule="auto"/>
        <w:ind w:left="426"/>
        <w:jc w:val="both"/>
        <w:rPr>
          <w:rFonts w:ascii="Century Gothic" w:hAnsi="Century Gothic"/>
          <w:sz w:val="20"/>
          <w:vertAlign w:val="superscript"/>
        </w:rPr>
      </w:pPr>
      <w:r w:rsidRPr="00A40ACF">
        <w:rPr>
          <w:rFonts w:ascii="Century Gothic" w:hAnsi="Century Gothic"/>
          <w:sz w:val="20"/>
        </w:rPr>
        <w:t>Komunikacja o pow. 4,08 m</w:t>
      </w:r>
      <w:r w:rsidRPr="00A40ACF">
        <w:rPr>
          <w:rFonts w:ascii="Century Gothic" w:hAnsi="Century Gothic"/>
          <w:sz w:val="20"/>
          <w:vertAlign w:val="superscript"/>
        </w:rPr>
        <w:t>2</w:t>
      </w:r>
      <w:r w:rsidRPr="00A40ACF">
        <w:rPr>
          <w:rFonts w:ascii="Century Gothic" w:hAnsi="Century Gothic"/>
          <w:sz w:val="20"/>
        </w:rPr>
        <w:t>.</w:t>
      </w:r>
    </w:p>
    <w:p w:rsidR="00CB6756" w:rsidRPr="00A40ACF" w:rsidRDefault="00CB6756" w:rsidP="006C2647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Podstawę określenia st</w:t>
      </w:r>
      <w:r w:rsidR="006420F6" w:rsidRPr="00A40ACF">
        <w:rPr>
          <w:rFonts w:ascii="Century Gothic" w:hAnsi="Century Gothic"/>
          <w:sz w:val="20"/>
          <w:szCs w:val="20"/>
        </w:rPr>
        <w:t>anu, w jakim przedmiot najmu</w:t>
      </w:r>
      <w:r w:rsidRPr="00A40ACF">
        <w:rPr>
          <w:rFonts w:ascii="Century Gothic" w:hAnsi="Century Gothic"/>
          <w:sz w:val="20"/>
          <w:szCs w:val="20"/>
        </w:rPr>
        <w:t xml:space="preserve"> był wydany </w:t>
      </w:r>
      <w:r w:rsidR="00893175" w:rsidRPr="00A40ACF">
        <w:rPr>
          <w:rFonts w:ascii="Century Gothic" w:hAnsi="Century Gothic"/>
          <w:sz w:val="20"/>
          <w:szCs w:val="20"/>
        </w:rPr>
        <w:t>Najem</w:t>
      </w:r>
      <w:r w:rsidRPr="00A40ACF">
        <w:rPr>
          <w:rFonts w:ascii="Century Gothic" w:hAnsi="Century Gothic"/>
          <w:sz w:val="20"/>
          <w:szCs w:val="20"/>
        </w:rPr>
        <w:t>cy przez Wy</w:t>
      </w:r>
      <w:r w:rsidR="00893175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>jącego stanowi protokół zdawczo-odbiorczy, sporządzony przez strony niezwłocznie po podpisaniu niniejszej umowy, nie później niż w terminie 3 dni.</w:t>
      </w:r>
    </w:p>
    <w:p w:rsidR="00CB6756" w:rsidRPr="00A40ACF" w:rsidRDefault="00F175A4" w:rsidP="006C2647">
      <w:pPr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Najemcy</w:t>
      </w:r>
      <w:r w:rsidR="00CB6756" w:rsidRPr="00A40ACF">
        <w:rPr>
          <w:rFonts w:ascii="Century Gothic" w:hAnsi="Century Gothic"/>
          <w:sz w:val="20"/>
          <w:szCs w:val="20"/>
        </w:rPr>
        <w:t xml:space="preserve"> przysługuje wyłącznie prawo używania lokalu wyszczególnionego w ust. 1 -  bez  prawa pod</w:t>
      </w:r>
      <w:r w:rsidR="009F21F3" w:rsidRPr="00A40ACF">
        <w:rPr>
          <w:rFonts w:ascii="Century Gothic" w:hAnsi="Century Gothic"/>
          <w:sz w:val="20"/>
          <w:szCs w:val="20"/>
        </w:rPr>
        <w:t>dzierżawy i </w:t>
      </w:r>
      <w:r w:rsidR="00CB6756" w:rsidRPr="00A40ACF">
        <w:rPr>
          <w:rFonts w:ascii="Century Gothic" w:hAnsi="Century Gothic"/>
          <w:sz w:val="20"/>
          <w:szCs w:val="20"/>
        </w:rPr>
        <w:t xml:space="preserve">najmu osobom trzecim. </w:t>
      </w:r>
    </w:p>
    <w:p w:rsidR="009243BC" w:rsidRPr="00A40ACF" w:rsidRDefault="009243BC" w:rsidP="006C2647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2</w:t>
      </w:r>
    </w:p>
    <w:p w:rsidR="00CB6756" w:rsidRPr="00A40ACF" w:rsidRDefault="00892EAD" w:rsidP="006C2647">
      <w:pPr>
        <w:numPr>
          <w:ilvl w:val="0"/>
          <w:numId w:val="2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Wynajmujący</w:t>
      </w:r>
      <w:r w:rsidR="00CB6756" w:rsidRPr="00A40ACF">
        <w:rPr>
          <w:rFonts w:ascii="Century Gothic" w:hAnsi="Century Gothic"/>
          <w:sz w:val="20"/>
          <w:szCs w:val="20"/>
        </w:rPr>
        <w:t xml:space="preserve"> oddaje </w:t>
      </w:r>
      <w:r w:rsidRPr="00A40ACF">
        <w:rPr>
          <w:rFonts w:ascii="Century Gothic" w:hAnsi="Century Gothic"/>
          <w:sz w:val="20"/>
          <w:szCs w:val="20"/>
        </w:rPr>
        <w:t>Najemcy</w:t>
      </w:r>
      <w:r w:rsidR="00CB6756" w:rsidRPr="00A40ACF">
        <w:rPr>
          <w:rFonts w:ascii="Century Gothic" w:hAnsi="Century Gothic"/>
          <w:sz w:val="20"/>
          <w:szCs w:val="20"/>
        </w:rPr>
        <w:t xml:space="preserve"> do używania  lokal określony w § 1  z przeznaczeniem na prowadzenie działalności polegającej na </w:t>
      </w:r>
      <w:r w:rsidR="002462D0" w:rsidRPr="00A40ACF">
        <w:rPr>
          <w:rFonts w:ascii="Century Gothic" w:hAnsi="Century Gothic"/>
          <w:sz w:val="20"/>
          <w:szCs w:val="20"/>
        </w:rPr>
        <w:t xml:space="preserve">prowadzeniu </w:t>
      </w:r>
      <w:r w:rsidR="00C327D1" w:rsidRPr="00A40ACF">
        <w:rPr>
          <w:rFonts w:ascii="Century Gothic" w:hAnsi="Century Gothic"/>
          <w:sz w:val="20"/>
          <w:szCs w:val="20"/>
        </w:rPr>
        <w:t xml:space="preserve">punktu </w:t>
      </w:r>
      <w:r w:rsidR="00C032C7" w:rsidRPr="00A40ACF">
        <w:rPr>
          <w:rFonts w:ascii="Century Gothic" w:hAnsi="Century Gothic"/>
          <w:sz w:val="20"/>
          <w:szCs w:val="20"/>
        </w:rPr>
        <w:t>apte</w:t>
      </w:r>
      <w:r w:rsidR="00C327D1" w:rsidRPr="00A40ACF">
        <w:rPr>
          <w:rFonts w:ascii="Century Gothic" w:hAnsi="Century Gothic"/>
          <w:sz w:val="20"/>
          <w:szCs w:val="20"/>
        </w:rPr>
        <w:t>cznego</w:t>
      </w:r>
      <w:r w:rsidR="00CB6756" w:rsidRPr="00A40ACF">
        <w:rPr>
          <w:rFonts w:ascii="Century Gothic" w:hAnsi="Century Gothic"/>
          <w:sz w:val="20"/>
          <w:szCs w:val="20"/>
        </w:rPr>
        <w:t>.</w:t>
      </w:r>
    </w:p>
    <w:p w:rsidR="00CB6756" w:rsidRPr="00A40ACF" w:rsidRDefault="00892EAD" w:rsidP="006C2647">
      <w:pPr>
        <w:numPr>
          <w:ilvl w:val="0"/>
          <w:numId w:val="2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Najemc</w:t>
      </w:r>
      <w:r w:rsidR="00B9097F" w:rsidRPr="00A40ACF">
        <w:rPr>
          <w:rFonts w:ascii="Century Gothic" w:hAnsi="Century Gothic"/>
          <w:sz w:val="20"/>
          <w:szCs w:val="20"/>
        </w:rPr>
        <w:t>a</w:t>
      </w:r>
      <w:r w:rsidR="00CB6756" w:rsidRPr="00A40ACF">
        <w:rPr>
          <w:rFonts w:ascii="Century Gothic" w:hAnsi="Century Gothic"/>
          <w:sz w:val="20"/>
          <w:szCs w:val="20"/>
        </w:rPr>
        <w:t xml:space="preserve"> zapoznał się ze stanem technicznym lokalu i nie wnosi żadnych uwag i zastrzeżeń.</w:t>
      </w: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</w:p>
    <w:p w:rsidR="00CB6756" w:rsidRPr="00A40ACF" w:rsidRDefault="00B42DE4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CZYNSZ I INNE OB</w:t>
      </w:r>
      <w:r w:rsidR="00CB6756" w:rsidRPr="00A40ACF">
        <w:rPr>
          <w:rFonts w:ascii="Century Gothic" w:hAnsi="Century Gothic"/>
          <w:b/>
          <w:sz w:val="20"/>
          <w:szCs w:val="20"/>
        </w:rPr>
        <w:t>CIĄŻENIA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3</w:t>
      </w:r>
    </w:p>
    <w:p w:rsidR="008F1A78" w:rsidRPr="00A40ACF" w:rsidRDefault="00CB6756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Ustala się, że </w:t>
      </w:r>
      <w:r w:rsidR="00B9097F" w:rsidRPr="00A40ACF">
        <w:rPr>
          <w:rFonts w:ascii="Century Gothic" w:hAnsi="Century Gothic"/>
          <w:sz w:val="20"/>
          <w:szCs w:val="20"/>
        </w:rPr>
        <w:t>Najemca</w:t>
      </w:r>
      <w:r w:rsidRPr="00A40ACF">
        <w:rPr>
          <w:rFonts w:ascii="Century Gothic" w:hAnsi="Century Gothic"/>
          <w:sz w:val="20"/>
          <w:szCs w:val="20"/>
        </w:rPr>
        <w:t xml:space="preserve"> z tytułu </w:t>
      </w:r>
      <w:r w:rsidR="00B9097F" w:rsidRPr="00A40ACF">
        <w:rPr>
          <w:rFonts w:ascii="Century Gothic" w:hAnsi="Century Gothic"/>
          <w:b/>
          <w:sz w:val="20"/>
          <w:szCs w:val="20"/>
        </w:rPr>
        <w:t>najmu</w:t>
      </w:r>
      <w:r w:rsidRPr="00A40ACF">
        <w:rPr>
          <w:rFonts w:ascii="Century Gothic" w:hAnsi="Century Gothic"/>
          <w:b/>
          <w:sz w:val="20"/>
          <w:szCs w:val="20"/>
        </w:rPr>
        <w:t xml:space="preserve"> lokalu </w:t>
      </w:r>
      <w:r w:rsidRPr="00A40ACF">
        <w:rPr>
          <w:rFonts w:ascii="Century Gothic" w:hAnsi="Century Gothic"/>
          <w:sz w:val="20"/>
          <w:szCs w:val="20"/>
        </w:rPr>
        <w:t xml:space="preserve">stanowiącego przedmiot niniejszej umowy, płacił będzie miesięcznie czynsz w wysokości </w:t>
      </w:r>
      <w:r w:rsidRPr="00A40ACF">
        <w:rPr>
          <w:rFonts w:ascii="Century Gothic" w:hAnsi="Century Gothic"/>
          <w:b/>
          <w:sz w:val="20"/>
          <w:szCs w:val="20"/>
        </w:rPr>
        <w:t>………..</w:t>
      </w:r>
      <w:r w:rsidR="002462D0" w:rsidRPr="00A40ACF">
        <w:rPr>
          <w:rFonts w:ascii="Century Gothic" w:hAnsi="Century Gothic"/>
          <w:b/>
          <w:sz w:val="20"/>
          <w:szCs w:val="20"/>
        </w:rPr>
        <w:t>.</w:t>
      </w:r>
      <w:r w:rsidR="005539AA" w:rsidRPr="00A40ACF">
        <w:rPr>
          <w:rFonts w:ascii="Century Gothic" w:hAnsi="Century Gothic"/>
          <w:b/>
          <w:sz w:val="20"/>
          <w:szCs w:val="20"/>
        </w:rPr>
        <w:t xml:space="preserve"> zł netto + 23% VAT tj. ………….. zł brutto </w:t>
      </w:r>
      <w:r w:rsidR="005539AA" w:rsidRPr="00A40ACF">
        <w:rPr>
          <w:rFonts w:ascii="Century Gothic" w:hAnsi="Century Gothic"/>
          <w:sz w:val="20"/>
          <w:szCs w:val="20"/>
        </w:rPr>
        <w:t xml:space="preserve">(słownie: …………….) </w:t>
      </w:r>
    </w:p>
    <w:p w:rsidR="007A2E5B" w:rsidRPr="00A40ACF" w:rsidRDefault="00C93343" w:rsidP="006C2647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Najemca</w:t>
      </w:r>
      <w:r w:rsidR="007A2E5B" w:rsidRPr="00A40ACF">
        <w:rPr>
          <w:rFonts w:ascii="Century Gothic" w:hAnsi="Century Gothic"/>
          <w:sz w:val="20"/>
          <w:szCs w:val="20"/>
        </w:rPr>
        <w:t xml:space="preserve"> zobowiązany jest dokonywać wpłaty czynszu </w:t>
      </w:r>
      <w:r w:rsidR="00AF5772" w:rsidRPr="00A40ACF">
        <w:rPr>
          <w:rFonts w:ascii="Century Gothic" w:hAnsi="Century Gothic"/>
          <w:sz w:val="20"/>
          <w:szCs w:val="20"/>
        </w:rPr>
        <w:t>najmu</w:t>
      </w:r>
      <w:r w:rsidR="007A2E5B" w:rsidRPr="00A40ACF">
        <w:rPr>
          <w:rFonts w:ascii="Century Gothic" w:hAnsi="Century Gothic"/>
          <w:sz w:val="20"/>
          <w:szCs w:val="20"/>
        </w:rPr>
        <w:t xml:space="preserve"> miesięcznego, po wystawieniu przez </w:t>
      </w:r>
      <w:r w:rsidR="00466D10" w:rsidRPr="00A40ACF">
        <w:rPr>
          <w:rFonts w:ascii="Century Gothic" w:hAnsi="Century Gothic"/>
          <w:sz w:val="20"/>
          <w:szCs w:val="20"/>
        </w:rPr>
        <w:t>Wynajmującego</w:t>
      </w:r>
      <w:r w:rsidR="007A2E5B" w:rsidRPr="00A40ACF">
        <w:rPr>
          <w:rFonts w:ascii="Century Gothic" w:hAnsi="Century Gothic"/>
          <w:sz w:val="20"/>
          <w:szCs w:val="20"/>
        </w:rPr>
        <w:t xml:space="preserve"> faktury VAT w terminie wskazanym na fakturze dany miesiąc </w:t>
      </w:r>
      <w:r w:rsidR="007A2E5B" w:rsidRPr="00A40ACF">
        <w:rPr>
          <w:rFonts w:ascii="Century Gothic" w:hAnsi="Century Gothic" w:cs="Arial"/>
          <w:sz w:val="20"/>
          <w:szCs w:val="20"/>
        </w:rPr>
        <w:t xml:space="preserve">w kasie Urzędu Gminy Kościelisko lub na </w:t>
      </w:r>
      <w:r w:rsidR="007A2E5B" w:rsidRPr="00A40ACF">
        <w:rPr>
          <w:rFonts w:ascii="Century Gothic" w:hAnsi="Century Gothic"/>
          <w:sz w:val="20"/>
          <w:szCs w:val="20"/>
        </w:rPr>
        <w:t>konto podane na fakturze.</w:t>
      </w:r>
    </w:p>
    <w:p w:rsidR="007A2E5B" w:rsidRPr="00A40ACF" w:rsidRDefault="007A2E5B" w:rsidP="006C2647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W przypadku zmiany stawki podatku od towarów i usług (VAT), czynsz za </w:t>
      </w:r>
      <w:r w:rsidR="00957C03" w:rsidRPr="00A40ACF">
        <w:rPr>
          <w:rFonts w:ascii="Century Gothic" w:hAnsi="Century Gothic"/>
          <w:sz w:val="20"/>
          <w:szCs w:val="20"/>
        </w:rPr>
        <w:t xml:space="preserve">najem brutto ulegnie zmianie </w:t>
      </w:r>
      <w:r w:rsidR="00957C03" w:rsidRPr="00A40ACF">
        <w:rPr>
          <w:rFonts w:ascii="Century Gothic" w:hAnsi="Century Gothic"/>
          <w:sz w:val="20"/>
          <w:szCs w:val="20"/>
        </w:rPr>
        <w:br/>
        <w:t>stosow</w:t>
      </w:r>
      <w:r w:rsidRPr="00A40ACF">
        <w:rPr>
          <w:rFonts w:ascii="Century Gothic" w:hAnsi="Century Gothic"/>
          <w:sz w:val="20"/>
          <w:szCs w:val="20"/>
        </w:rPr>
        <w:t xml:space="preserve">nie do zmiany stawki podatku, bez zmiany wysokości czynszu  netto. Zmiana ta nastąpi bez </w:t>
      </w:r>
      <w:r w:rsidR="00F97A96" w:rsidRPr="00A40ACF">
        <w:rPr>
          <w:rFonts w:ascii="Century Gothic" w:hAnsi="Century Gothic"/>
          <w:sz w:val="20"/>
          <w:szCs w:val="20"/>
        </w:rPr>
        <w:br/>
      </w:r>
      <w:r w:rsidRPr="00A40ACF">
        <w:rPr>
          <w:rFonts w:ascii="Century Gothic" w:hAnsi="Century Gothic"/>
          <w:sz w:val="20"/>
          <w:szCs w:val="20"/>
        </w:rPr>
        <w:t xml:space="preserve">konieczności sporządzania aneksu do umowy. </w:t>
      </w:r>
    </w:p>
    <w:p w:rsidR="00122EA1" w:rsidRPr="00A40ACF" w:rsidRDefault="00C3075D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lastRenderedPageBreak/>
        <w:t>C</w:t>
      </w:r>
      <w:r w:rsidR="00122EA1" w:rsidRPr="00A40ACF">
        <w:rPr>
          <w:rFonts w:ascii="Century Gothic" w:hAnsi="Century Gothic"/>
          <w:sz w:val="20"/>
          <w:szCs w:val="20"/>
        </w:rPr>
        <w:t>zynsz będzie podwyższany każdego roku, o roczny wskaźnik wzrostu cen towarów i usług konsumpcyjnych za rok ubiegły, ogłoszony przez Prezesa GUS – bez konieczności wypowiedzenia umowy.</w:t>
      </w:r>
    </w:p>
    <w:p w:rsidR="00122EA1" w:rsidRPr="00A40ACF" w:rsidRDefault="00122EA1" w:rsidP="006C2647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Podwyżka czynszu obowiązywać będzie od miesiąca stycznia następującego po roku, za który </w:t>
      </w:r>
      <w:r w:rsidR="00F97A96" w:rsidRPr="00A40ACF">
        <w:rPr>
          <w:rFonts w:ascii="Century Gothic" w:hAnsi="Century Gothic"/>
          <w:sz w:val="20"/>
          <w:szCs w:val="20"/>
        </w:rPr>
        <w:br/>
      </w:r>
      <w:r w:rsidRPr="00A40ACF">
        <w:rPr>
          <w:rFonts w:ascii="Century Gothic" w:hAnsi="Century Gothic"/>
          <w:sz w:val="20"/>
          <w:szCs w:val="20"/>
        </w:rPr>
        <w:t>ogłoszono</w:t>
      </w:r>
      <w:r w:rsidR="00F97A96" w:rsidRPr="00A40ACF">
        <w:rPr>
          <w:rFonts w:ascii="Century Gothic" w:hAnsi="Century Gothic"/>
          <w:sz w:val="20"/>
          <w:szCs w:val="20"/>
        </w:rPr>
        <w:t xml:space="preserve"> </w:t>
      </w:r>
      <w:r w:rsidRPr="00A40ACF">
        <w:rPr>
          <w:rFonts w:ascii="Century Gothic" w:hAnsi="Century Gothic"/>
          <w:sz w:val="20"/>
          <w:szCs w:val="20"/>
        </w:rPr>
        <w:t xml:space="preserve">wysokość wskaźnika, bez konieczności podpisywania </w:t>
      </w:r>
      <w:r w:rsidR="00C3075D" w:rsidRPr="00A40ACF">
        <w:rPr>
          <w:rFonts w:ascii="Century Gothic" w:hAnsi="Century Gothic"/>
          <w:sz w:val="20"/>
          <w:szCs w:val="20"/>
        </w:rPr>
        <w:t>a</w:t>
      </w:r>
      <w:r w:rsidRPr="00A40ACF">
        <w:rPr>
          <w:rFonts w:ascii="Century Gothic" w:hAnsi="Century Gothic"/>
          <w:sz w:val="20"/>
          <w:szCs w:val="20"/>
        </w:rPr>
        <w:t>neksu do ninie</w:t>
      </w:r>
      <w:r w:rsidR="004E2CAB" w:rsidRPr="00A40ACF">
        <w:rPr>
          <w:rFonts w:ascii="Century Gothic" w:hAnsi="Century Gothic"/>
          <w:sz w:val="20"/>
          <w:szCs w:val="20"/>
        </w:rPr>
        <w:t>jszej umowy. O podwyżce Najemca</w:t>
      </w:r>
      <w:r w:rsidR="00F97A96" w:rsidRPr="00A40ACF">
        <w:rPr>
          <w:rFonts w:ascii="Century Gothic" w:hAnsi="Century Gothic"/>
          <w:sz w:val="20"/>
          <w:szCs w:val="20"/>
        </w:rPr>
        <w:t xml:space="preserve"> </w:t>
      </w:r>
      <w:r w:rsidRPr="00A40ACF">
        <w:rPr>
          <w:rFonts w:ascii="Century Gothic" w:hAnsi="Century Gothic"/>
          <w:sz w:val="20"/>
          <w:szCs w:val="20"/>
        </w:rPr>
        <w:t>zostanie poinformowany pismem przez Wy</w:t>
      </w:r>
      <w:r w:rsidR="004E2CAB" w:rsidRPr="00A40ACF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>jącego</w:t>
      </w:r>
      <w:r w:rsidR="00C3075D" w:rsidRPr="00A40ACF">
        <w:rPr>
          <w:rFonts w:ascii="Century Gothic" w:hAnsi="Century Gothic"/>
          <w:sz w:val="20"/>
          <w:szCs w:val="20"/>
        </w:rPr>
        <w:t>.</w:t>
      </w:r>
    </w:p>
    <w:p w:rsidR="007C7D40" w:rsidRPr="00A40ACF" w:rsidRDefault="007C7D40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 w:cs="Arial"/>
          <w:sz w:val="20"/>
          <w:szCs w:val="20"/>
        </w:rPr>
        <w:t>Za każdy dzień zwłoki w zapłacie zostaną naliczone odsetki ustawowe.</w:t>
      </w:r>
    </w:p>
    <w:p w:rsidR="00C3075D" w:rsidRPr="00EF70BF" w:rsidRDefault="006F7356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EF70BF">
        <w:rPr>
          <w:rFonts w:ascii="Century Gothic" w:hAnsi="Century Gothic"/>
          <w:sz w:val="20"/>
          <w:szCs w:val="20"/>
        </w:rPr>
        <w:t>Najemca</w:t>
      </w:r>
      <w:r w:rsidR="00C3075D" w:rsidRPr="00EF70BF">
        <w:rPr>
          <w:rFonts w:ascii="Century Gothic" w:hAnsi="Century Gothic" w:cs="Arial"/>
          <w:sz w:val="20"/>
          <w:szCs w:val="20"/>
        </w:rPr>
        <w:t xml:space="preserve"> zobowiązany jest do uiszczania opłat związanych z korzystaniem z przedmiotu najmu </w:t>
      </w:r>
      <w:r w:rsidR="00BF56DE" w:rsidRPr="00EF70BF">
        <w:rPr>
          <w:rFonts w:ascii="Century Gothic" w:hAnsi="Century Gothic" w:cs="Arial"/>
          <w:sz w:val="20"/>
          <w:szCs w:val="20"/>
        </w:rPr>
        <w:br/>
      </w:r>
      <w:r w:rsidR="00C3075D" w:rsidRPr="00EF70BF">
        <w:rPr>
          <w:rFonts w:ascii="Century Gothic" w:hAnsi="Century Gothic" w:cs="Arial"/>
          <w:sz w:val="20"/>
          <w:szCs w:val="20"/>
        </w:rPr>
        <w:t xml:space="preserve">tj. za: </w:t>
      </w:r>
      <w:r w:rsidR="00FA2D5B" w:rsidRPr="00EF70BF">
        <w:rPr>
          <w:rFonts w:ascii="Century Gothic" w:hAnsi="Century Gothic" w:cs="Arial"/>
          <w:sz w:val="20"/>
          <w:szCs w:val="20"/>
        </w:rPr>
        <w:t>energię</w:t>
      </w:r>
      <w:r w:rsidR="00C3075D" w:rsidRPr="00EF70BF">
        <w:rPr>
          <w:rFonts w:ascii="Century Gothic" w:hAnsi="Century Gothic" w:cs="Arial"/>
          <w:sz w:val="20"/>
          <w:szCs w:val="20"/>
        </w:rPr>
        <w:t xml:space="preserve"> elektryczną, wodę, ścieki i centralne ogrzewanie </w:t>
      </w:r>
      <w:r w:rsidR="00FA2D5B" w:rsidRPr="00EF70BF">
        <w:rPr>
          <w:rFonts w:ascii="Century Gothic" w:hAnsi="Century Gothic" w:cs="Arial"/>
          <w:sz w:val="20"/>
          <w:szCs w:val="20"/>
        </w:rPr>
        <w:t>obliczonych na podstawie wskazań urządzeń pomiarowych.</w:t>
      </w:r>
      <w:bookmarkStart w:id="0" w:name="_GoBack"/>
      <w:bookmarkEnd w:id="0"/>
    </w:p>
    <w:p w:rsidR="00FA2D5B" w:rsidRPr="00A40ACF" w:rsidRDefault="00FA2D5B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 w:cs="Arial"/>
          <w:sz w:val="20"/>
          <w:szCs w:val="20"/>
        </w:rPr>
        <w:t xml:space="preserve">Zobowiązania wynikające z powyższego płatne będą przez </w:t>
      </w:r>
      <w:r w:rsidR="00873797" w:rsidRPr="00A40ACF">
        <w:rPr>
          <w:rFonts w:ascii="Century Gothic" w:hAnsi="Century Gothic"/>
          <w:sz w:val="20"/>
          <w:szCs w:val="20"/>
        </w:rPr>
        <w:t>Najemcę</w:t>
      </w:r>
      <w:r w:rsidRPr="00A40ACF">
        <w:rPr>
          <w:rFonts w:ascii="Century Gothic" w:hAnsi="Century Gothic" w:cs="Arial"/>
          <w:sz w:val="20"/>
          <w:szCs w:val="20"/>
        </w:rPr>
        <w:t xml:space="preserve"> w</w:t>
      </w:r>
      <w:r w:rsidR="00AB35EF" w:rsidRPr="00A40ACF">
        <w:rPr>
          <w:rFonts w:ascii="Century Gothic" w:hAnsi="Century Gothic" w:cs="Arial"/>
          <w:sz w:val="20"/>
          <w:szCs w:val="20"/>
        </w:rPr>
        <w:t xml:space="preserve"> terminie wskazanym na </w:t>
      </w:r>
      <w:r w:rsidR="00BF56DE" w:rsidRPr="00A40ACF">
        <w:rPr>
          <w:rFonts w:ascii="Century Gothic" w:hAnsi="Century Gothic" w:cs="Arial"/>
          <w:sz w:val="20"/>
          <w:szCs w:val="20"/>
        </w:rPr>
        <w:br/>
      </w:r>
      <w:r w:rsidR="00AB35EF" w:rsidRPr="00A40ACF">
        <w:rPr>
          <w:rFonts w:ascii="Century Gothic" w:hAnsi="Century Gothic" w:cs="Arial"/>
          <w:sz w:val="20"/>
          <w:szCs w:val="20"/>
        </w:rPr>
        <w:t>fakturze.</w:t>
      </w:r>
    </w:p>
    <w:p w:rsidR="00AB35EF" w:rsidRPr="00A40ACF" w:rsidRDefault="00AB35EF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 w:cs="Arial"/>
          <w:sz w:val="20"/>
          <w:szCs w:val="20"/>
        </w:rPr>
        <w:t xml:space="preserve">Obowiązek uregulowania opłat powstaje od daty zawarcia umowy i podpisania protokołu odbioru przedmiotu </w:t>
      </w:r>
      <w:r w:rsidR="00873797" w:rsidRPr="00A40ACF">
        <w:rPr>
          <w:rFonts w:ascii="Century Gothic" w:hAnsi="Century Gothic" w:cs="Arial"/>
          <w:sz w:val="20"/>
          <w:szCs w:val="20"/>
        </w:rPr>
        <w:t>najmu</w:t>
      </w:r>
      <w:r w:rsidRPr="00A40ACF">
        <w:rPr>
          <w:rFonts w:ascii="Century Gothic" w:hAnsi="Century Gothic" w:cs="Arial"/>
          <w:sz w:val="20"/>
          <w:szCs w:val="20"/>
        </w:rPr>
        <w:t xml:space="preserve"> do momentu ustania trwania stosunku </w:t>
      </w:r>
      <w:r w:rsidR="00873797" w:rsidRPr="00A40ACF">
        <w:rPr>
          <w:rFonts w:ascii="Century Gothic" w:hAnsi="Century Gothic" w:cs="Arial"/>
          <w:sz w:val="20"/>
          <w:szCs w:val="20"/>
        </w:rPr>
        <w:t>najmu</w:t>
      </w:r>
      <w:r w:rsidRPr="00A40ACF">
        <w:rPr>
          <w:rFonts w:ascii="Century Gothic" w:hAnsi="Century Gothic" w:cs="Arial"/>
          <w:sz w:val="20"/>
          <w:szCs w:val="20"/>
        </w:rPr>
        <w:t xml:space="preserve">. </w:t>
      </w:r>
    </w:p>
    <w:p w:rsidR="00AB35EF" w:rsidRPr="00A40ACF" w:rsidRDefault="00D50AEF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 </w:t>
      </w:r>
      <w:r w:rsidR="00B56D6A" w:rsidRPr="00A40ACF">
        <w:rPr>
          <w:rFonts w:ascii="Century Gothic" w:hAnsi="Century Gothic"/>
          <w:sz w:val="20"/>
          <w:szCs w:val="20"/>
        </w:rPr>
        <w:t>Wynajmują</w:t>
      </w:r>
      <w:r w:rsidR="00AB35EF" w:rsidRPr="00A40ACF">
        <w:rPr>
          <w:rFonts w:ascii="Century Gothic" w:hAnsi="Century Gothic"/>
          <w:sz w:val="20"/>
          <w:szCs w:val="20"/>
        </w:rPr>
        <w:t xml:space="preserve">cy nie ponosi odpowiedzialności za niewykonanie obowiązku dostarczania energii elektrycznej jeżeli jest ono następstwem niezależnych od </w:t>
      </w:r>
      <w:r w:rsidR="00B56D6A" w:rsidRPr="00A40ACF">
        <w:rPr>
          <w:rFonts w:ascii="Century Gothic" w:hAnsi="Century Gothic"/>
          <w:sz w:val="20"/>
          <w:szCs w:val="20"/>
        </w:rPr>
        <w:t>Wynajmują</w:t>
      </w:r>
      <w:r w:rsidR="00AB35EF" w:rsidRPr="00A40ACF">
        <w:rPr>
          <w:rFonts w:ascii="Century Gothic" w:hAnsi="Century Gothic"/>
          <w:sz w:val="20"/>
          <w:szCs w:val="20"/>
        </w:rPr>
        <w:t>cego okoliczności albo wskutek siły wyższej.</w:t>
      </w:r>
    </w:p>
    <w:p w:rsidR="008F1A78" w:rsidRPr="00A40ACF" w:rsidRDefault="00D50AEF" w:rsidP="006C2647">
      <w:pPr>
        <w:numPr>
          <w:ilvl w:val="0"/>
          <w:numId w:val="3"/>
        </w:numPr>
        <w:tabs>
          <w:tab w:val="clear" w:pos="720"/>
          <w:tab w:val="num" w:pos="284"/>
        </w:tabs>
        <w:spacing w:after="24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 </w:t>
      </w:r>
      <w:r w:rsidR="00B56D6A" w:rsidRPr="00A40ACF">
        <w:rPr>
          <w:rFonts w:ascii="Century Gothic" w:hAnsi="Century Gothic"/>
          <w:sz w:val="20"/>
          <w:szCs w:val="20"/>
        </w:rPr>
        <w:t>Najemc</w:t>
      </w:r>
      <w:r w:rsidR="00CB6756" w:rsidRPr="00A40ACF">
        <w:rPr>
          <w:rFonts w:ascii="Century Gothic" w:hAnsi="Century Gothic"/>
          <w:sz w:val="20"/>
          <w:szCs w:val="20"/>
        </w:rPr>
        <w:t>a po</w:t>
      </w:r>
      <w:r w:rsidR="007C7D40" w:rsidRPr="00A40ACF">
        <w:rPr>
          <w:rFonts w:ascii="Century Gothic" w:hAnsi="Century Gothic"/>
          <w:sz w:val="20"/>
          <w:szCs w:val="20"/>
        </w:rPr>
        <w:t>nosi odpowiedzialność za  szkody</w:t>
      </w:r>
      <w:r w:rsidR="002E0FF0" w:rsidRPr="00A40ACF">
        <w:rPr>
          <w:rFonts w:ascii="Century Gothic" w:hAnsi="Century Gothic"/>
          <w:sz w:val="20"/>
          <w:szCs w:val="20"/>
        </w:rPr>
        <w:t xml:space="preserve"> </w:t>
      </w:r>
      <w:r w:rsidR="007C7D40" w:rsidRPr="00A40ACF">
        <w:rPr>
          <w:rFonts w:ascii="Century Gothic" w:hAnsi="Century Gothic"/>
          <w:sz w:val="20"/>
          <w:szCs w:val="20"/>
        </w:rPr>
        <w:t>powstałe na skutek nienależytej</w:t>
      </w:r>
      <w:r w:rsidR="00CB6756" w:rsidRPr="00A40ACF">
        <w:rPr>
          <w:rFonts w:ascii="Century Gothic" w:hAnsi="Century Gothic"/>
          <w:sz w:val="20"/>
          <w:szCs w:val="20"/>
        </w:rPr>
        <w:t xml:space="preserve"> realizacji przez niego obowiązków określonych w § 4 ust. 1.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OBO</w:t>
      </w:r>
      <w:r w:rsidR="001262F5" w:rsidRPr="00A40ACF">
        <w:rPr>
          <w:rFonts w:ascii="Century Gothic" w:hAnsi="Century Gothic"/>
          <w:b/>
          <w:sz w:val="20"/>
          <w:szCs w:val="20"/>
        </w:rPr>
        <w:t>WIĄZKI  I  UPRAWNIENIA  NAJEM</w:t>
      </w:r>
      <w:r w:rsidRPr="00A40ACF">
        <w:rPr>
          <w:rFonts w:ascii="Century Gothic" w:hAnsi="Century Gothic"/>
          <w:b/>
          <w:sz w:val="20"/>
          <w:szCs w:val="20"/>
        </w:rPr>
        <w:t>CY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4</w:t>
      </w:r>
    </w:p>
    <w:p w:rsidR="00CB6756" w:rsidRPr="00A40ACF" w:rsidRDefault="00D50AEF" w:rsidP="006C2647">
      <w:pPr>
        <w:numPr>
          <w:ilvl w:val="0"/>
          <w:numId w:val="4"/>
        </w:numPr>
        <w:tabs>
          <w:tab w:val="num" w:pos="284"/>
        </w:tabs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Najemca</w:t>
      </w:r>
      <w:r w:rsidR="00CB6756" w:rsidRPr="00A40ACF">
        <w:rPr>
          <w:rFonts w:ascii="Century Gothic" w:hAnsi="Century Gothic"/>
          <w:sz w:val="20"/>
          <w:szCs w:val="20"/>
        </w:rPr>
        <w:t xml:space="preserve"> zobowiązany jest do:</w:t>
      </w:r>
    </w:p>
    <w:p w:rsidR="00CB6756" w:rsidRPr="00A40ACF" w:rsidRDefault="00CB6756" w:rsidP="006C2647">
      <w:pPr>
        <w:pStyle w:val="Akapitzlist"/>
        <w:numPr>
          <w:ilvl w:val="0"/>
          <w:numId w:val="8"/>
        </w:numPr>
        <w:tabs>
          <w:tab w:val="num" w:pos="284"/>
        </w:tabs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używania lokalu użytkowego określonego w § 1 zgodnie z przeznaczeniem, a także wymaganiami prawidłowej gospodarki,</w:t>
      </w:r>
    </w:p>
    <w:p w:rsidR="00CB6756" w:rsidRPr="00A40ACF" w:rsidRDefault="00CB6756" w:rsidP="006C2647">
      <w:pPr>
        <w:pStyle w:val="Akapitzlist"/>
        <w:numPr>
          <w:ilvl w:val="0"/>
          <w:numId w:val="8"/>
        </w:numPr>
        <w:tabs>
          <w:tab w:val="num" w:pos="284"/>
        </w:tabs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dokonywania bieżących drob</w:t>
      </w:r>
      <w:r w:rsidR="006F0689" w:rsidRPr="00A40ACF">
        <w:rPr>
          <w:rFonts w:ascii="Century Gothic" w:hAnsi="Century Gothic"/>
          <w:sz w:val="20"/>
          <w:szCs w:val="20"/>
        </w:rPr>
        <w:t>nych napraw przedmiotu najmu</w:t>
      </w:r>
      <w:r w:rsidRPr="00A40ACF">
        <w:rPr>
          <w:rFonts w:ascii="Century Gothic" w:hAnsi="Century Gothic"/>
          <w:sz w:val="20"/>
          <w:szCs w:val="20"/>
        </w:rPr>
        <w:t xml:space="preserve"> wynikających z bieżącej eksploatacji na swój koszt, celem</w:t>
      </w:r>
      <w:r w:rsidR="006F0689" w:rsidRPr="00A40ACF">
        <w:rPr>
          <w:rFonts w:ascii="Century Gothic" w:hAnsi="Century Gothic"/>
          <w:sz w:val="20"/>
          <w:szCs w:val="20"/>
        </w:rPr>
        <w:t xml:space="preserve"> zachowania przedmiotu najmu</w:t>
      </w:r>
      <w:r w:rsidRPr="00A40ACF">
        <w:rPr>
          <w:rFonts w:ascii="Century Gothic" w:hAnsi="Century Gothic"/>
          <w:sz w:val="20"/>
          <w:szCs w:val="20"/>
        </w:rPr>
        <w:t xml:space="preserve"> w stanie nie pogorszonym,</w:t>
      </w:r>
    </w:p>
    <w:p w:rsidR="00CB6756" w:rsidRPr="00A40ACF" w:rsidRDefault="00CB6756" w:rsidP="006C2647">
      <w:pPr>
        <w:pStyle w:val="Akapitzlist"/>
        <w:numPr>
          <w:ilvl w:val="0"/>
          <w:numId w:val="8"/>
        </w:numPr>
        <w:tabs>
          <w:tab w:val="num" w:pos="284"/>
        </w:tabs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utrzymania przedmiotu </w:t>
      </w:r>
      <w:r w:rsidR="006F0689" w:rsidRPr="00A40ACF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 xml:space="preserve"> w należytym stanie porządkowym, czystości, usuwania odpadów i zanieczyszczeń,</w:t>
      </w:r>
    </w:p>
    <w:p w:rsidR="00FF738C" w:rsidRPr="00A40ACF" w:rsidRDefault="00CB6756" w:rsidP="006C2647">
      <w:pPr>
        <w:pStyle w:val="Akapitzlist"/>
        <w:numPr>
          <w:ilvl w:val="0"/>
          <w:numId w:val="8"/>
        </w:numPr>
        <w:tabs>
          <w:tab w:val="num" w:pos="284"/>
        </w:tabs>
        <w:spacing w:after="240" w:line="276" w:lineRule="auto"/>
        <w:ind w:left="568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dokonywania napraw zwiększających wartość przedmiotu </w:t>
      </w:r>
      <w:r w:rsidR="00D65779" w:rsidRPr="00A40ACF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 xml:space="preserve"> za pisemną zgodą w zakresie uzgodnionym każdorazowo w formie pisemnej  z </w:t>
      </w:r>
      <w:r w:rsidR="002D56FD" w:rsidRPr="00A40ACF">
        <w:rPr>
          <w:rFonts w:ascii="Century Gothic" w:hAnsi="Century Gothic"/>
          <w:sz w:val="20"/>
          <w:szCs w:val="20"/>
        </w:rPr>
        <w:t>Wynajmującym</w:t>
      </w:r>
      <w:r w:rsidR="00FF738C" w:rsidRPr="00A40ACF">
        <w:rPr>
          <w:rFonts w:ascii="Century Gothic" w:hAnsi="Century Gothic"/>
          <w:sz w:val="20"/>
          <w:szCs w:val="20"/>
        </w:rPr>
        <w:t>.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UPRAWNIENIA  WY</w:t>
      </w:r>
      <w:r w:rsidR="007C4A08" w:rsidRPr="00A40ACF">
        <w:rPr>
          <w:rFonts w:ascii="Century Gothic" w:hAnsi="Century Gothic"/>
          <w:b/>
          <w:sz w:val="20"/>
          <w:szCs w:val="20"/>
        </w:rPr>
        <w:t>NAJMU</w:t>
      </w:r>
      <w:r w:rsidRPr="00A40ACF">
        <w:rPr>
          <w:rFonts w:ascii="Century Gothic" w:hAnsi="Century Gothic"/>
          <w:b/>
          <w:sz w:val="20"/>
          <w:szCs w:val="20"/>
        </w:rPr>
        <w:t>JĄCEGO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5</w:t>
      </w:r>
    </w:p>
    <w:p w:rsidR="00CB6756" w:rsidRPr="00A40ACF" w:rsidRDefault="00CB6756" w:rsidP="006C2647">
      <w:pPr>
        <w:numPr>
          <w:ilvl w:val="1"/>
          <w:numId w:val="1"/>
        </w:numPr>
        <w:tabs>
          <w:tab w:val="clear" w:pos="144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Odrębnej pisemnej zgody </w:t>
      </w:r>
      <w:r w:rsidR="005300AF" w:rsidRPr="00A40ACF">
        <w:rPr>
          <w:rFonts w:ascii="Century Gothic" w:hAnsi="Century Gothic"/>
          <w:sz w:val="20"/>
          <w:szCs w:val="20"/>
        </w:rPr>
        <w:t>Wynajmującego</w:t>
      </w:r>
      <w:r w:rsidRPr="00A40ACF">
        <w:rPr>
          <w:rFonts w:ascii="Century Gothic" w:hAnsi="Century Gothic"/>
          <w:sz w:val="20"/>
          <w:szCs w:val="20"/>
        </w:rPr>
        <w:t xml:space="preserve"> wymaga:</w:t>
      </w:r>
    </w:p>
    <w:p w:rsidR="00CB6756" w:rsidRPr="00A40ACF" w:rsidRDefault="00CB6756" w:rsidP="006C2647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umieszczenie jakichkolwiek szyldów, banerów, reklam, ogłoszeń na zewnątrz lokalu, </w:t>
      </w:r>
      <w:r w:rsidR="004D61EC" w:rsidRPr="00A40ACF">
        <w:rPr>
          <w:rFonts w:ascii="Century Gothic" w:hAnsi="Century Gothic"/>
          <w:sz w:val="20"/>
          <w:szCs w:val="20"/>
        </w:rPr>
        <w:t>l</w:t>
      </w:r>
      <w:r w:rsidRPr="00A40ACF">
        <w:rPr>
          <w:rFonts w:ascii="Century Gothic" w:hAnsi="Century Gothic"/>
          <w:sz w:val="20"/>
          <w:szCs w:val="20"/>
        </w:rPr>
        <w:t>ub przy wejściu do</w:t>
      </w:r>
      <w:r w:rsidR="00C0728F" w:rsidRPr="00A40ACF">
        <w:rPr>
          <w:rFonts w:ascii="Century Gothic" w:hAnsi="Century Gothic"/>
          <w:sz w:val="20"/>
          <w:szCs w:val="20"/>
        </w:rPr>
        <w:t xml:space="preserve"> </w:t>
      </w:r>
      <w:r w:rsidR="007C7D40" w:rsidRPr="00A40ACF">
        <w:rPr>
          <w:rFonts w:ascii="Century Gothic" w:hAnsi="Century Gothic"/>
          <w:sz w:val="20"/>
          <w:szCs w:val="20"/>
        </w:rPr>
        <w:t>lokalu</w:t>
      </w:r>
      <w:r w:rsidRPr="00A40ACF">
        <w:rPr>
          <w:rFonts w:ascii="Century Gothic" w:hAnsi="Century Gothic"/>
          <w:sz w:val="20"/>
          <w:szCs w:val="20"/>
        </w:rPr>
        <w:t>,</w:t>
      </w:r>
    </w:p>
    <w:p w:rsidR="00CB6756" w:rsidRPr="00A40ACF" w:rsidRDefault="00CB6756" w:rsidP="006C2647">
      <w:pPr>
        <w:pStyle w:val="Akapitzlist"/>
        <w:numPr>
          <w:ilvl w:val="0"/>
          <w:numId w:val="9"/>
        </w:numPr>
        <w:spacing w:after="240" w:line="276" w:lineRule="auto"/>
        <w:ind w:left="568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zajęcie terenu na zewnątrz lokalu oddanego w </w:t>
      </w:r>
      <w:r w:rsidR="00800910" w:rsidRPr="00A40ACF">
        <w:rPr>
          <w:rFonts w:ascii="Century Gothic" w:hAnsi="Century Gothic"/>
          <w:sz w:val="20"/>
          <w:szCs w:val="20"/>
        </w:rPr>
        <w:t>najem</w:t>
      </w:r>
      <w:r w:rsidRPr="00A40ACF">
        <w:rPr>
          <w:rFonts w:ascii="Century Gothic" w:hAnsi="Century Gothic"/>
          <w:sz w:val="20"/>
          <w:szCs w:val="20"/>
        </w:rPr>
        <w:t xml:space="preserve"> na prowadzenie działalności </w:t>
      </w:r>
      <w:r w:rsidR="00800910" w:rsidRPr="00A40ACF">
        <w:rPr>
          <w:rFonts w:ascii="Century Gothic" w:hAnsi="Century Gothic"/>
          <w:sz w:val="20"/>
          <w:szCs w:val="20"/>
        </w:rPr>
        <w:t>najem</w:t>
      </w:r>
      <w:r w:rsidRPr="00A40ACF">
        <w:rPr>
          <w:rFonts w:ascii="Century Gothic" w:hAnsi="Century Gothic"/>
          <w:sz w:val="20"/>
          <w:szCs w:val="20"/>
        </w:rPr>
        <w:t>cy.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OKRES OBOWIĄZYWANIA  UMOWY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6</w:t>
      </w:r>
    </w:p>
    <w:p w:rsidR="00CB6756" w:rsidRPr="00A40ACF" w:rsidRDefault="00CB6756" w:rsidP="006C2647">
      <w:pPr>
        <w:numPr>
          <w:ilvl w:val="0"/>
          <w:numId w:val="5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Umowa zostaje zawarta  na czas  określony (</w:t>
      </w:r>
      <w:r w:rsidR="00CE2918" w:rsidRPr="00A40ACF">
        <w:rPr>
          <w:rFonts w:ascii="Century Gothic" w:hAnsi="Century Gothic"/>
          <w:b/>
          <w:sz w:val="20"/>
          <w:szCs w:val="20"/>
        </w:rPr>
        <w:t>10</w:t>
      </w:r>
      <w:r w:rsidRPr="00A40ACF">
        <w:rPr>
          <w:rFonts w:ascii="Century Gothic" w:hAnsi="Century Gothic"/>
          <w:b/>
          <w:sz w:val="20"/>
          <w:szCs w:val="20"/>
        </w:rPr>
        <w:t xml:space="preserve"> lat</w:t>
      </w:r>
      <w:r w:rsidRPr="00A40ACF">
        <w:rPr>
          <w:rFonts w:ascii="Century Gothic" w:hAnsi="Century Gothic"/>
          <w:sz w:val="20"/>
          <w:szCs w:val="20"/>
        </w:rPr>
        <w:t xml:space="preserve">) tj. </w:t>
      </w:r>
      <w:r w:rsidRPr="00A40ACF">
        <w:rPr>
          <w:rFonts w:ascii="Century Gothic" w:hAnsi="Century Gothic"/>
          <w:b/>
          <w:sz w:val="20"/>
          <w:szCs w:val="20"/>
        </w:rPr>
        <w:t xml:space="preserve">od </w:t>
      </w:r>
      <w:r w:rsidR="007540C3" w:rsidRPr="00A40ACF">
        <w:rPr>
          <w:rFonts w:ascii="Century Gothic" w:hAnsi="Century Gothic"/>
          <w:b/>
          <w:sz w:val="20"/>
          <w:szCs w:val="20"/>
        </w:rPr>
        <w:t>…………</w:t>
      </w:r>
      <w:r w:rsidRPr="00A40ACF">
        <w:rPr>
          <w:rFonts w:ascii="Century Gothic" w:hAnsi="Century Gothic"/>
          <w:b/>
          <w:sz w:val="20"/>
          <w:szCs w:val="20"/>
        </w:rPr>
        <w:t>.20</w:t>
      </w:r>
      <w:r w:rsidR="00CE2918" w:rsidRPr="00A40ACF">
        <w:rPr>
          <w:rFonts w:ascii="Century Gothic" w:hAnsi="Century Gothic"/>
          <w:b/>
          <w:sz w:val="20"/>
          <w:szCs w:val="20"/>
        </w:rPr>
        <w:t>24</w:t>
      </w:r>
      <w:r w:rsidRPr="00A40ACF">
        <w:rPr>
          <w:rFonts w:ascii="Century Gothic" w:hAnsi="Century Gothic"/>
          <w:b/>
          <w:sz w:val="20"/>
          <w:szCs w:val="20"/>
        </w:rPr>
        <w:t xml:space="preserve"> r</w:t>
      </w:r>
      <w:r w:rsidR="004D61EC" w:rsidRPr="00A40ACF">
        <w:rPr>
          <w:rFonts w:ascii="Century Gothic" w:hAnsi="Century Gothic"/>
          <w:b/>
          <w:sz w:val="20"/>
          <w:szCs w:val="20"/>
        </w:rPr>
        <w:t xml:space="preserve">oku </w:t>
      </w:r>
      <w:r w:rsidRPr="00A40ACF">
        <w:rPr>
          <w:rFonts w:ascii="Century Gothic" w:hAnsi="Century Gothic"/>
          <w:b/>
          <w:sz w:val="20"/>
          <w:szCs w:val="20"/>
        </w:rPr>
        <w:t xml:space="preserve">do </w:t>
      </w:r>
      <w:r w:rsidR="007540C3" w:rsidRPr="00A40ACF">
        <w:rPr>
          <w:rFonts w:ascii="Century Gothic" w:hAnsi="Century Gothic"/>
          <w:b/>
          <w:sz w:val="20"/>
          <w:szCs w:val="20"/>
        </w:rPr>
        <w:t>………</w:t>
      </w:r>
      <w:r w:rsidRPr="00A40ACF">
        <w:rPr>
          <w:rFonts w:ascii="Century Gothic" w:hAnsi="Century Gothic"/>
          <w:b/>
          <w:sz w:val="20"/>
          <w:szCs w:val="20"/>
        </w:rPr>
        <w:t>20</w:t>
      </w:r>
      <w:r w:rsidR="00CE2918" w:rsidRPr="00A40ACF">
        <w:rPr>
          <w:rFonts w:ascii="Century Gothic" w:hAnsi="Century Gothic"/>
          <w:b/>
          <w:sz w:val="20"/>
          <w:szCs w:val="20"/>
        </w:rPr>
        <w:t>34</w:t>
      </w:r>
      <w:r w:rsidR="004D61EC" w:rsidRPr="00A40ACF">
        <w:rPr>
          <w:rFonts w:ascii="Century Gothic" w:hAnsi="Century Gothic"/>
          <w:b/>
          <w:sz w:val="20"/>
          <w:szCs w:val="20"/>
        </w:rPr>
        <w:t xml:space="preserve"> roku</w:t>
      </w:r>
      <w:r w:rsidRPr="00A40ACF">
        <w:rPr>
          <w:rFonts w:ascii="Century Gothic" w:hAnsi="Century Gothic"/>
          <w:b/>
          <w:sz w:val="20"/>
          <w:szCs w:val="20"/>
        </w:rPr>
        <w:t>.</w:t>
      </w:r>
    </w:p>
    <w:p w:rsidR="00CB6756" w:rsidRPr="00A40ACF" w:rsidRDefault="00CB6756" w:rsidP="006C2647">
      <w:pPr>
        <w:numPr>
          <w:ilvl w:val="0"/>
          <w:numId w:val="5"/>
        </w:numPr>
        <w:tabs>
          <w:tab w:val="clear" w:pos="720"/>
        </w:tabs>
        <w:spacing w:after="6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Umowa może zostać rozwiązana w każdym czasie, na mocy porozumienia stron.</w:t>
      </w:r>
    </w:p>
    <w:p w:rsidR="00CB6756" w:rsidRPr="00A40ACF" w:rsidRDefault="00897490" w:rsidP="006C2647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Wynajmują</w:t>
      </w:r>
      <w:r w:rsidR="00CB6756" w:rsidRPr="00A40ACF">
        <w:rPr>
          <w:rFonts w:ascii="Century Gothic" w:hAnsi="Century Gothic"/>
          <w:sz w:val="20"/>
          <w:szCs w:val="20"/>
        </w:rPr>
        <w:t>cy może rozwiązać umowę z zachowaniem</w:t>
      </w:r>
      <w:r w:rsidR="009B7955" w:rsidRPr="00A40ACF">
        <w:rPr>
          <w:rFonts w:ascii="Century Gothic" w:hAnsi="Century Gothic"/>
          <w:sz w:val="20"/>
          <w:szCs w:val="20"/>
        </w:rPr>
        <w:t xml:space="preserve"> trzy</w:t>
      </w:r>
      <w:r w:rsidR="009C49AA">
        <w:rPr>
          <w:rFonts w:ascii="Century Gothic" w:hAnsi="Century Gothic"/>
          <w:sz w:val="20"/>
          <w:szCs w:val="20"/>
        </w:rPr>
        <w:t>miesięcznego</w:t>
      </w:r>
      <w:r w:rsidR="00CB6756" w:rsidRPr="00A40ACF">
        <w:rPr>
          <w:rFonts w:ascii="Century Gothic" w:hAnsi="Century Gothic"/>
          <w:sz w:val="20"/>
          <w:szCs w:val="20"/>
        </w:rPr>
        <w:t xml:space="preserve"> okresu wypowiedzenia, przypadającego na koniec miesiąca kalendarzowego, w przypadku  gdy:</w:t>
      </w:r>
    </w:p>
    <w:p w:rsidR="00CB6756" w:rsidRPr="00A40ACF" w:rsidRDefault="00CB6756" w:rsidP="006C2647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zamierza przeznaczyć lokal na działalność związaną z wykonywaniem zadań własnych gminy,</w:t>
      </w:r>
    </w:p>
    <w:p w:rsidR="00CB6756" w:rsidRPr="00A40ACF" w:rsidRDefault="00CB6756" w:rsidP="006C2647">
      <w:pPr>
        <w:pStyle w:val="Akapitzlist"/>
        <w:numPr>
          <w:ilvl w:val="0"/>
          <w:numId w:val="10"/>
        </w:numPr>
        <w:spacing w:after="60" w:line="276" w:lineRule="auto"/>
        <w:ind w:left="568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ulegną zmianie i wejdą w życie przepisy prawa uniemożliwiające </w:t>
      </w:r>
      <w:r w:rsidR="00897490" w:rsidRPr="00A40ACF">
        <w:rPr>
          <w:rFonts w:ascii="Century Gothic" w:hAnsi="Century Gothic"/>
          <w:sz w:val="20"/>
          <w:szCs w:val="20"/>
        </w:rPr>
        <w:t>najem</w:t>
      </w:r>
      <w:r w:rsidRPr="00A40ACF">
        <w:rPr>
          <w:rFonts w:ascii="Century Gothic" w:hAnsi="Century Gothic"/>
          <w:sz w:val="20"/>
          <w:szCs w:val="20"/>
        </w:rPr>
        <w:t xml:space="preserve"> lokalu.</w:t>
      </w:r>
    </w:p>
    <w:p w:rsidR="00CB6756" w:rsidRPr="00A40ACF" w:rsidRDefault="006F5236" w:rsidP="006C2647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Najemca</w:t>
      </w:r>
      <w:r w:rsidR="00CB6756" w:rsidRPr="00A40ACF">
        <w:rPr>
          <w:rFonts w:ascii="Century Gothic" w:hAnsi="Century Gothic"/>
          <w:sz w:val="20"/>
          <w:szCs w:val="20"/>
        </w:rPr>
        <w:t xml:space="preserve"> może</w:t>
      </w:r>
      <w:r w:rsidR="00145A27" w:rsidRPr="00A40ACF">
        <w:rPr>
          <w:rFonts w:ascii="Century Gothic" w:hAnsi="Century Gothic"/>
          <w:sz w:val="20"/>
          <w:szCs w:val="20"/>
        </w:rPr>
        <w:t xml:space="preserve"> rozwiązać umowę z zachowaniem </w:t>
      </w:r>
      <w:r w:rsidR="00CB6756" w:rsidRPr="00A40ACF">
        <w:rPr>
          <w:rFonts w:ascii="Century Gothic" w:hAnsi="Century Gothic"/>
          <w:sz w:val="20"/>
          <w:szCs w:val="20"/>
        </w:rPr>
        <w:t>miesięcznego okresu wypowiedzenia, przypadającego na koniec miesiąca kalendarzowego, w przypadku gdy:</w:t>
      </w:r>
    </w:p>
    <w:p w:rsidR="00CB6756" w:rsidRPr="00A40ACF" w:rsidRDefault="00CB6756" w:rsidP="006C2647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nastąpi likwidacja prowadzonej działalności,</w:t>
      </w:r>
    </w:p>
    <w:p w:rsidR="00CB6756" w:rsidRPr="00A40ACF" w:rsidRDefault="00CB6756" w:rsidP="006C2647">
      <w:pPr>
        <w:pStyle w:val="Akapitzlist"/>
        <w:numPr>
          <w:ilvl w:val="0"/>
          <w:numId w:val="11"/>
        </w:numPr>
        <w:spacing w:after="60" w:line="276" w:lineRule="auto"/>
        <w:ind w:left="568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lokal stał się zbędny dla </w:t>
      </w:r>
      <w:r w:rsidR="00A35548" w:rsidRPr="00A40ACF">
        <w:rPr>
          <w:rFonts w:ascii="Century Gothic" w:hAnsi="Century Gothic"/>
          <w:sz w:val="20"/>
          <w:szCs w:val="20"/>
        </w:rPr>
        <w:t>Najemc</w:t>
      </w:r>
      <w:r w:rsidRPr="00A40ACF">
        <w:rPr>
          <w:rFonts w:ascii="Century Gothic" w:hAnsi="Century Gothic"/>
          <w:sz w:val="20"/>
          <w:szCs w:val="20"/>
        </w:rPr>
        <w:t>y.</w:t>
      </w:r>
    </w:p>
    <w:p w:rsidR="00CB6756" w:rsidRPr="002B080D" w:rsidRDefault="00435818" w:rsidP="006C2647">
      <w:pPr>
        <w:numPr>
          <w:ilvl w:val="0"/>
          <w:numId w:val="5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080D">
        <w:rPr>
          <w:rFonts w:ascii="Century Gothic" w:hAnsi="Century Gothic"/>
          <w:sz w:val="20"/>
          <w:szCs w:val="20"/>
        </w:rPr>
        <w:lastRenderedPageBreak/>
        <w:t>Wynajmujący</w:t>
      </w:r>
      <w:r w:rsidR="00CB6756" w:rsidRPr="002B080D">
        <w:rPr>
          <w:rFonts w:ascii="Century Gothic" w:hAnsi="Century Gothic"/>
          <w:sz w:val="20"/>
          <w:szCs w:val="20"/>
        </w:rPr>
        <w:t xml:space="preserve"> może rozwiązać umowę bez zachowania okresu wypowiedzenia, w przypadku gdy </w:t>
      </w:r>
      <w:r w:rsidRPr="002B080D">
        <w:rPr>
          <w:rFonts w:ascii="Century Gothic" w:hAnsi="Century Gothic"/>
          <w:sz w:val="20"/>
          <w:szCs w:val="20"/>
        </w:rPr>
        <w:t>Najemca</w:t>
      </w:r>
      <w:r w:rsidR="00CB6756" w:rsidRPr="002B080D">
        <w:rPr>
          <w:rFonts w:ascii="Century Gothic" w:hAnsi="Century Gothic"/>
          <w:sz w:val="20"/>
          <w:szCs w:val="20"/>
        </w:rPr>
        <w:t>:</w:t>
      </w:r>
    </w:p>
    <w:p w:rsidR="00CB6756" w:rsidRPr="002B080D" w:rsidRDefault="00CB6756" w:rsidP="006C2647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2B080D">
        <w:rPr>
          <w:rFonts w:ascii="Century Gothic" w:hAnsi="Century Gothic"/>
          <w:sz w:val="20"/>
          <w:szCs w:val="20"/>
        </w:rPr>
        <w:t xml:space="preserve">zalega z zapłatą czynszu lub innych opłat co najmniej za dwa pełne okresy płatności, a </w:t>
      </w:r>
      <w:r w:rsidR="009D2B7B" w:rsidRPr="002B080D">
        <w:rPr>
          <w:rFonts w:ascii="Century Gothic" w:hAnsi="Century Gothic"/>
          <w:sz w:val="20"/>
          <w:szCs w:val="20"/>
        </w:rPr>
        <w:t>Wynajmujący</w:t>
      </w:r>
      <w:r w:rsidRPr="002B080D">
        <w:rPr>
          <w:rFonts w:ascii="Century Gothic" w:hAnsi="Century Gothic"/>
          <w:sz w:val="20"/>
          <w:szCs w:val="20"/>
        </w:rPr>
        <w:t xml:space="preserve"> nie jest zobowiązany do upominania </w:t>
      </w:r>
      <w:r w:rsidR="009D2B7B" w:rsidRPr="002B080D">
        <w:rPr>
          <w:rFonts w:ascii="Century Gothic" w:hAnsi="Century Gothic"/>
          <w:sz w:val="20"/>
          <w:szCs w:val="20"/>
        </w:rPr>
        <w:t>Najemcy</w:t>
      </w:r>
      <w:r w:rsidRPr="002B080D">
        <w:rPr>
          <w:rFonts w:ascii="Century Gothic" w:hAnsi="Century Gothic"/>
          <w:sz w:val="20"/>
          <w:szCs w:val="20"/>
        </w:rPr>
        <w:t>,</w:t>
      </w:r>
    </w:p>
    <w:p w:rsidR="00CB6756" w:rsidRPr="00A40ACF" w:rsidRDefault="00CB6756" w:rsidP="006C2647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używa lokal w sposób niezgodny z jego przeznaczeniem lub dokonuje zmian naruszających substancję lokalu bez zgody </w:t>
      </w:r>
      <w:r w:rsidR="005F7594" w:rsidRPr="00A40ACF">
        <w:rPr>
          <w:rFonts w:ascii="Century Gothic" w:hAnsi="Century Gothic"/>
          <w:sz w:val="20"/>
          <w:szCs w:val="20"/>
        </w:rPr>
        <w:t>Wynajmując</w:t>
      </w:r>
      <w:r w:rsidRPr="00A40ACF">
        <w:rPr>
          <w:rFonts w:ascii="Century Gothic" w:hAnsi="Century Gothic"/>
          <w:sz w:val="20"/>
          <w:szCs w:val="20"/>
        </w:rPr>
        <w:t>ego, albo używa lokal w sposób pociągający za sobą znaczne zniszczenia,</w:t>
      </w:r>
    </w:p>
    <w:p w:rsidR="00CB6756" w:rsidRPr="00A40ACF" w:rsidRDefault="00CB6756" w:rsidP="006C2647">
      <w:pPr>
        <w:pStyle w:val="Akapitzlist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oddał lokal  do korzystania osobom trzecim,</w:t>
      </w:r>
      <w:r w:rsidR="009B7955" w:rsidRPr="00A40ACF">
        <w:rPr>
          <w:rFonts w:ascii="Century Gothic" w:hAnsi="Century Gothic"/>
          <w:sz w:val="20"/>
          <w:szCs w:val="20"/>
        </w:rPr>
        <w:t xml:space="preserve"> bez zgody </w:t>
      </w:r>
      <w:r w:rsidR="001A591A" w:rsidRPr="00A40ACF">
        <w:rPr>
          <w:rFonts w:ascii="Century Gothic" w:hAnsi="Century Gothic"/>
          <w:sz w:val="20"/>
          <w:szCs w:val="20"/>
        </w:rPr>
        <w:t>Wynajmującego</w:t>
      </w:r>
    </w:p>
    <w:p w:rsidR="00CB6756" w:rsidRDefault="00CB6756" w:rsidP="006C2647">
      <w:pPr>
        <w:pStyle w:val="Akapitzlist"/>
        <w:numPr>
          <w:ilvl w:val="0"/>
          <w:numId w:val="12"/>
        </w:numPr>
        <w:tabs>
          <w:tab w:val="left" w:pos="567"/>
        </w:tabs>
        <w:spacing w:after="120" w:line="276" w:lineRule="auto"/>
        <w:ind w:left="568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dwukrotnego stwierdzenia przez </w:t>
      </w:r>
      <w:r w:rsidR="001A591A" w:rsidRPr="00A40ACF">
        <w:rPr>
          <w:rFonts w:ascii="Century Gothic" w:hAnsi="Century Gothic"/>
          <w:sz w:val="20"/>
          <w:szCs w:val="20"/>
        </w:rPr>
        <w:t>Wynajmującego</w:t>
      </w:r>
      <w:r w:rsidRPr="00A40ACF">
        <w:rPr>
          <w:rFonts w:ascii="Century Gothic" w:hAnsi="Century Gothic"/>
          <w:sz w:val="20"/>
          <w:szCs w:val="20"/>
        </w:rPr>
        <w:t xml:space="preserve"> nie przestrzegania przez </w:t>
      </w:r>
      <w:r w:rsidR="001A591A" w:rsidRPr="00A40ACF">
        <w:rPr>
          <w:rFonts w:ascii="Century Gothic" w:hAnsi="Century Gothic"/>
          <w:sz w:val="20"/>
          <w:szCs w:val="20"/>
        </w:rPr>
        <w:t>Najemc</w:t>
      </w:r>
      <w:r w:rsidRPr="00A40ACF">
        <w:rPr>
          <w:rFonts w:ascii="Century Gothic" w:hAnsi="Century Gothic"/>
          <w:sz w:val="20"/>
          <w:szCs w:val="20"/>
        </w:rPr>
        <w:t>ę obowiązków umownych.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7</w:t>
      </w:r>
    </w:p>
    <w:p w:rsidR="00CB6756" w:rsidRPr="00A40ACF" w:rsidRDefault="00CB6756" w:rsidP="006C2647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Po zakończeniu dzierżawy </w:t>
      </w:r>
      <w:r w:rsidR="00B80B7A" w:rsidRPr="00A40ACF">
        <w:rPr>
          <w:rFonts w:ascii="Century Gothic" w:hAnsi="Century Gothic"/>
          <w:sz w:val="20"/>
          <w:szCs w:val="20"/>
        </w:rPr>
        <w:t>Najemca</w:t>
      </w:r>
      <w:r w:rsidRPr="00A40ACF">
        <w:rPr>
          <w:rFonts w:ascii="Century Gothic" w:hAnsi="Century Gothic"/>
          <w:sz w:val="20"/>
          <w:szCs w:val="20"/>
        </w:rPr>
        <w:t xml:space="preserve"> obowiązany jest zwrócić przedmiot </w:t>
      </w:r>
      <w:r w:rsidR="00B80B7A" w:rsidRPr="00A40ACF">
        <w:rPr>
          <w:rFonts w:ascii="Century Gothic" w:hAnsi="Century Gothic"/>
          <w:sz w:val="20"/>
          <w:szCs w:val="20"/>
        </w:rPr>
        <w:t>najmu</w:t>
      </w:r>
      <w:r w:rsidRPr="00A40ACF">
        <w:rPr>
          <w:rFonts w:ascii="Century Gothic" w:hAnsi="Century Gothic"/>
          <w:sz w:val="20"/>
          <w:szCs w:val="20"/>
        </w:rPr>
        <w:t xml:space="preserve"> </w:t>
      </w:r>
      <w:r w:rsidR="00B80B7A" w:rsidRPr="00A40ACF">
        <w:rPr>
          <w:rFonts w:ascii="Century Gothic" w:hAnsi="Century Gothic"/>
          <w:sz w:val="20"/>
          <w:szCs w:val="20"/>
        </w:rPr>
        <w:t>Wynajmujące</w:t>
      </w:r>
      <w:r w:rsidRPr="00A40ACF">
        <w:rPr>
          <w:rFonts w:ascii="Century Gothic" w:hAnsi="Century Gothic"/>
          <w:sz w:val="20"/>
          <w:szCs w:val="20"/>
        </w:rPr>
        <w:t>mu w stanie nie pogorszonym.</w:t>
      </w:r>
    </w:p>
    <w:p w:rsidR="00CB6756" w:rsidRPr="00A40ACF" w:rsidRDefault="00CB6756" w:rsidP="006C2647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Podstawę do ustalenia stanu, w jakim lokal był wydany </w:t>
      </w:r>
      <w:r w:rsidR="008A70EC" w:rsidRPr="00A40ACF">
        <w:rPr>
          <w:rFonts w:ascii="Century Gothic" w:hAnsi="Century Gothic"/>
          <w:sz w:val="20"/>
          <w:szCs w:val="20"/>
        </w:rPr>
        <w:t>Najemc</w:t>
      </w:r>
      <w:r w:rsidRPr="00A40ACF">
        <w:rPr>
          <w:rFonts w:ascii="Century Gothic" w:hAnsi="Century Gothic"/>
          <w:sz w:val="20"/>
          <w:szCs w:val="20"/>
        </w:rPr>
        <w:t xml:space="preserve">y przez </w:t>
      </w:r>
      <w:r w:rsidR="008A70EC" w:rsidRPr="00A40ACF">
        <w:rPr>
          <w:rFonts w:ascii="Century Gothic" w:hAnsi="Century Gothic"/>
          <w:sz w:val="20"/>
          <w:szCs w:val="20"/>
        </w:rPr>
        <w:t>Wynajmują</w:t>
      </w:r>
      <w:r w:rsidRPr="00A40ACF">
        <w:rPr>
          <w:rFonts w:ascii="Century Gothic" w:hAnsi="Century Gothic"/>
          <w:sz w:val="20"/>
          <w:szCs w:val="20"/>
        </w:rPr>
        <w:t>cego stanowi protokół zdawczo odbiorczy.</w:t>
      </w:r>
    </w:p>
    <w:p w:rsidR="00CB6756" w:rsidRPr="00A40ACF" w:rsidRDefault="00CB6756" w:rsidP="006C2647">
      <w:pPr>
        <w:numPr>
          <w:ilvl w:val="0"/>
          <w:numId w:val="6"/>
        </w:numPr>
        <w:tabs>
          <w:tab w:val="clear" w:pos="1080"/>
          <w:tab w:val="num" w:pos="284"/>
        </w:tabs>
        <w:spacing w:after="240"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Po opuszczeniu lokalu i rozwiązaniu niniejszej umowy, mimo wprowadzenia ulepszeń, czy podniesienia standardu lokalu, </w:t>
      </w:r>
      <w:r w:rsidR="003B2379" w:rsidRPr="00A40ACF">
        <w:rPr>
          <w:rFonts w:ascii="Century Gothic" w:hAnsi="Century Gothic"/>
          <w:sz w:val="20"/>
          <w:szCs w:val="20"/>
        </w:rPr>
        <w:t>Najemc</w:t>
      </w:r>
      <w:r w:rsidRPr="00A40ACF">
        <w:rPr>
          <w:rFonts w:ascii="Century Gothic" w:hAnsi="Century Gothic"/>
          <w:sz w:val="20"/>
          <w:szCs w:val="20"/>
        </w:rPr>
        <w:t>y nie przysługuje roszczenie z tytułu poniesionych kosztów i nakładów.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POSTANOWIENIA  KOŃCOWE</w:t>
      </w: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9</w:t>
      </w:r>
    </w:p>
    <w:p w:rsidR="00CB6756" w:rsidRPr="00A40ACF" w:rsidRDefault="00CB6756" w:rsidP="006C2647">
      <w:pPr>
        <w:spacing w:line="276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W sprawach nie uregulowanych niniejszą umową zastosowanie mają przepisy Kodeksu Cywilnego.</w:t>
      </w:r>
    </w:p>
    <w:p w:rsidR="00CB6756" w:rsidRPr="00A40ACF" w:rsidRDefault="00CB6756" w:rsidP="006C2647">
      <w:pPr>
        <w:spacing w:line="276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</w:p>
    <w:p w:rsidR="00CB6756" w:rsidRPr="00A40ACF" w:rsidRDefault="00CB6756" w:rsidP="006C2647">
      <w:pPr>
        <w:spacing w:line="276" w:lineRule="auto"/>
        <w:ind w:left="567" w:hanging="567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§ 10</w:t>
      </w:r>
    </w:p>
    <w:p w:rsidR="00CB6756" w:rsidRPr="00A40ACF" w:rsidRDefault="00285492" w:rsidP="006C2647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>W</w:t>
      </w:r>
      <w:r w:rsidR="00CB6756" w:rsidRPr="00A40ACF">
        <w:rPr>
          <w:rFonts w:ascii="Century Gothic" w:hAnsi="Century Gothic"/>
          <w:sz w:val="20"/>
          <w:szCs w:val="20"/>
        </w:rPr>
        <w:t>szelkie zmiany warunków niniejszej umowy wymagają formy pisemnej pod rygorem nieważności.</w:t>
      </w:r>
    </w:p>
    <w:p w:rsidR="00CB6756" w:rsidRPr="00A40ACF" w:rsidRDefault="00CB6756" w:rsidP="006C2647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Umowa została sporządzona w </w:t>
      </w:r>
      <w:r w:rsidR="00275772" w:rsidRPr="00A40ACF">
        <w:rPr>
          <w:rFonts w:ascii="Century Gothic" w:hAnsi="Century Gothic"/>
          <w:sz w:val="20"/>
          <w:szCs w:val="20"/>
        </w:rPr>
        <w:t xml:space="preserve">trzech jednobrzmiących egzemplarzach – </w:t>
      </w:r>
      <w:r w:rsidRPr="00A40ACF">
        <w:rPr>
          <w:rFonts w:ascii="Century Gothic" w:hAnsi="Century Gothic"/>
          <w:sz w:val="20"/>
          <w:szCs w:val="20"/>
        </w:rPr>
        <w:t>jed</w:t>
      </w:r>
      <w:r w:rsidR="00275772" w:rsidRPr="00A40ACF">
        <w:rPr>
          <w:rFonts w:ascii="Century Gothic" w:hAnsi="Century Gothic"/>
          <w:sz w:val="20"/>
          <w:szCs w:val="20"/>
        </w:rPr>
        <w:t>e</w:t>
      </w:r>
      <w:r w:rsidRPr="00A40ACF">
        <w:rPr>
          <w:rFonts w:ascii="Century Gothic" w:hAnsi="Century Gothic"/>
          <w:sz w:val="20"/>
          <w:szCs w:val="20"/>
        </w:rPr>
        <w:t>n</w:t>
      </w:r>
      <w:r w:rsidR="00275772" w:rsidRPr="00A40ACF">
        <w:rPr>
          <w:rFonts w:ascii="Century Gothic" w:hAnsi="Century Gothic"/>
          <w:sz w:val="20"/>
          <w:szCs w:val="20"/>
        </w:rPr>
        <w:t xml:space="preserve"> </w:t>
      </w:r>
      <w:r w:rsidRPr="00A40ACF">
        <w:rPr>
          <w:rFonts w:ascii="Century Gothic" w:hAnsi="Century Gothic"/>
          <w:sz w:val="20"/>
          <w:szCs w:val="20"/>
        </w:rPr>
        <w:t xml:space="preserve">dla </w:t>
      </w:r>
      <w:r w:rsidR="00A34F3B" w:rsidRPr="00A40ACF">
        <w:rPr>
          <w:rFonts w:ascii="Century Gothic" w:hAnsi="Century Gothic"/>
          <w:sz w:val="20"/>
          <w:szCs w:val="20"/>
        </w:rPr>
        <w:t>Najemcy</w:t>
      </w:r>
      <w:r w:rsidR="00275772" w:rsidRPr="00A40ACF">
        <w:rPr>
          <w:rFonts w:ascii="Century Gothic" w:hAnsi="Century Gothic"/>
          <w:sz w:val="20"/>
          <w:szCs w:val="20"/>
        </w:rPr>
        <w:t xml:space="preserve"> i dwa dla </w:t>
      </w:r>
      <w:r w:rsidR="00A34F3B" w:rsidRPr="00A40ACF">
        <w:rPr>
          <w:rFonts w:ascii="Century Gothic" w:hAnsi="Century Gothic"/>
          <w:sz w:val="20"/>
          <w:szCs w:val="20"/>
        </w:rPr>
        <w:t>Wynajmującego</w:t>
      </w:r>
      <w:r w:rsidRPr="00A40ACF">
        <w:rPr>
          <w:rFonts w:ascii="Century Gothic" w:hAnsi="Century Gothic"/>
          <w:sz w:val="20"/>
          <w:szCs w:val="20"/>
        </w:rPr>
        <w:t>.</w:t>
      </w:r>
    </w:p>
    <w:p w:rsidR="00CB6756" w:rsidRPr="00A40ACF" w:rsidRDefault="00CB6756" w:rsidP="006C2647">
      <w:pPr>
        <w:numPr>
          <w:ilvl w:val="0"/>
          <w:numId w:val="7"/>
        </w:numPr>
        <w:tabs>
          <w:tab w:val="clear" w:pos="720"/>
        </w:tabs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40ACF">
        <w:rPr>
          <w:rFonts w:ascii="Century Gothic" w:hAnsi="Century Gothic"/>
          <w:sz w:val="20"/>
          <w:szCs w:val="20"/>
        </w:rPr>
        <w:t xml:space="preserve">Ewentualne spory wynikłe z nienależytego wykonywania postanowień niniejszej umowy podlegają rozstrzygnięciu przez Sąd  właściwy dla </w:t>
      </w:r>
      <w:r w:rsidR="0001615A" w:rsidRPr="00A40ACF">
        <w:rPr>
          <w:rFonts w:ascii="Century Gothic" w:hAnsi="Century Gothic"/>
          <w:sz w:val="20"/>
          <w:szCs w:val="20"/>
        </w:rPr>
        <w:t>Wynajmującego</w:t>
      </w:r>
      <w:r w:rsidRPr="00A40ACF">
        <w:rPr>
          <w:rFonts w:ascii="Century Gothic" w:hAnsi="Century Gothic"/>
          <w:sz w:val="20"/>
          <w:szCs w:val="20"/>
        </w:rPr>
        <w:t>.</w:t>
      </w:r>
    </w:p>
    <w:p w:rsidR="00CB6756" w:rsidRPr="00A40ACF" w:rsidRDefault="00CB6756" w:rsidP="006C264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9243BC" w:rsidRPr="00A40ACF" w:rsidRDefault="00CB6756" w:rsidP="006C2647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A40ACF">
        <w:rPr>
          <w:rFonts w:ascii="Century Gothic" w:hAnsi="Century Gothic"/>
          <w:b/>
          <w:sz w:val="20"/>
          <w:szCs w:val="20"/>
        </w:rPr>
        <w:t>WY</w:t>
      </w:r>
      <w:r w:rsidR="0001615A" w:rsidRPr="00A40ACF">
        <w:rPr>
          <w:rFonts w:ascii="Century Gothic" w:hAnsi="Century Gothic"/>
          <w:b/>
          <w:sz w:val="20"/>
          <w:szCs w:val="20"/>
        </w:rPr>
        <w:t>NAJMU</w:t>
      </w:r>
      <w:r w:rsidRPr="00A40ACF">
        <w:rPr>
          <w:rFonts w:ascii="Century Gothic" w:hAnsi="Century Gothic"/>
          <w:b/>
          <w:sz w:val="20"/>
          <w:szCs w:val="20"/>
        </w:rPr>
        <w:t xml:space="preserve">JĄCY                                                       </w:t>
      </w:r>
      <w:r w:rsidR="0001615A" w:rsidRPr="00A40ACF">
        <w:rPr>
          <w:rFonts w:ascii="Century Gothic" w:hAnsi="Century Gothic"/>
          <w:b/>
          <w:sz w:val="20"/>
          <w:szCs w:val="20"/>
        </w:rPr>
        <w:t>NAJEM</w:t>
      </w:r>
      <w:r w:rsidRPr="00A40ACF">
        <w:rPr>
          <w:rFonts w:ascii="Century Gothic" w:hAnsi="Century Gothic"/>
          <w:b/>
          <w:sz w:val="20"/>
          <w:szCs w:val="20"/>
        </w:rPr>
        <w:t>CA</w:t>
      </w:r>
    </w:p>
    <w:p w:rsidR="009243BC" w:rsidRPr="00A40ACF" w:rsidRDefault="009243BC" w:rsidP="006C2647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9243BC" w:rsidRPr="00A40ACF" w:rsidRDefault="009243BC" w:rsidP="006C2647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sectPr w:rsidR="009243BC" w:rsidRPr="00A40ACF" w:rsidSect="00864C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744" w:rsidRDefault="009D6744" w:rsidP="00A9119D">
      <w:r>
        <w:separator/>
      </w:r>
    </w:p>
  </w:endnote>
  <w:endnote w:type="continuationSeparator" w:id="0">
    <w:p w:rsidR="009D6744" w:rsidRDefault="009D6744" w:rsidP="00A9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744" w:rsidRDefault="009D6744" w:rsidP="00A9119D">
      <w:r>
        <w:separator/>
      </w:r>
    </w:p>
  </w:footnote>
  <w:footnote w:type="continuationSeparator" w:id="0">
    <w:p w:rsidR="009D6744" w:rsidRDefault="009D6744" w:rsidP="00A9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774A"/>
    <w:multiLevelType w:val="hybridMultilevel"/>
    <w:tmpl w:val="34AC1316"/>
    <w:lvl w:ilvl="0" w:tplc="902EDFC8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3947AA"/>
    <w:multiLevelType w:val="hybridMultilevel"/>
    <w:tmpl w:val="8E167764"/>
    <w:lvl w:ilvl="0" w:tplc="0415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D4C9B"/>
    <w:multiLevelType w:val="hybridMultilevel"/>
    <w:tmpl w:val="5DCE3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161C9"/>
    <w:multiLevelType w:val="hybridMultilevel"/>
    <w:tmpl w:val="6DEC66A8"/>
    <w:lvl w:ilvl="0" w:tplc="0838B9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1335FE"/>
    <w:multiLevelType w:val="hybridMultilevel"/>
    <w:tmpl w:val="BE94E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0341D"/>
    <w:multiLevelType w:val="hybridMultilevel"/>
    <w:tmpl w:val="5302058A"/>
    <w:lvl w:ilvl="0" w:tplc="EFFADC8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23EDC"/>
    <w:multiLevelType w:val="hybridMultilevel"/>
    <w:tmpl w:val="87AC4AE6"/>
    <w:lvl w:ilvl="0" w:tplc="EB06EEDE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7A164B8"/>
    <w:multiLevelType w:val="hybridMultilevel"/>
    <w:tmpl w:val="84148F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24966"/>
    <w:multiLevelType w:val="hybridMultilevel"/>
    <w:tmpl w:val="1F149C00"/>
    <w:lvl w:ilvl="0" w:tplc="4D18E9AC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3F30AE4"/>
    <w:multiLevelType w:val="hybridMultilevel"/>
    <w:tmpl w:val="5C98C9DC"/>
    <w:lvl w:ilvl="0" w:tplc="A31AA65A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D5EB5"/>
    <w:multiLevelType w:val="hybridMultilevel"/>
    <w:tmpl w:val="960E0A7C"/>
    <w:lvl w:ilvl="0" w:tplc="92BEF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7221D"/>
    <w:multiLevelType w:val="hybridMultilevel"/>
    <w:tmpl w:val="55BED6E6"/>
    <w:lvl w:ilvl="0" w:tplc="B92C55BE">
      <w:start w:val="1"/>
      <w:numFmt w:val="decimal"/>
      <w:lvlText w:val="%1)"/>
      <w:lvlJc w:val="left"/>
      <w:pPr>
        <w:ind w:left="1287" w:hanging="360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38260A"/>
    <w:multiLevelType w:val="hybridMultilevel"/>
    <w:tmpl w:val="386E6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9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1C2"/>
    <w:rsid w:val="00003A43"/>
    <w:rsid w:val="00003ABB"/>
    <w:rsid w:val="0001615A"/>
    <w:rsid w:val="0001709A"/>
    <w:rsid w:val="00035656"/>
    <w:rsid w:val="000433E9"/>
    <w:rsid w:val="00056C46"/>
    <w:rsid w:val="00065E70"/>
    <w:rsid w:val="000931A2"/>
    <w:rsid w:val="000A73E1"/>
    <w:rsid w:val="000B08B3"/>
    <w:rsid w:val="000C6821"/>
    <w:rsid w:val="000D28F5"/>
    <w:rsid w:val="000F0C23"/>
    <w:rsid w:val="0010731F"/>
    <w:rsid w:val="00111CD1"/>
    <w:rsid w:val="0011263F"/>
    <w:rsid w:val="00122EA1"/>
    <w:rsid w:val="001262F5"/>
    <w:rsid w:val="00145A27"/>
    <w:rsid w:val="001811CF"/>
    <w:rsid w:val="00181E79"/>
    <w:rsid w:val="00190C56"/>
    <w:rsid w:val="00197413"/>
    <w:rsid w:val="001A591A"/>
    <w:rsid w:val="001C6F49"/>
    <w:rsid w:val="001D0506"/>
    <w:rsid w:val="001D5B8D"/>
    <w:rsid w:val="00205743"/>
    <w:rsid w:val="0021007D"/>
    <w:rsid w:val="002165B1"/>
    <w:rsid w:val="00240455"/>
    <w:rsid w:val="002462D0"/>
    <w:rsid w:val="002467F1"/>
    <w:rsid w:val="0024716A"/>
    <w:rsid w:val="002706C7"/>
    <w:rsid w:val="00274124"/>
    <w:rsid w:val="00275772"/>
    <w:rsid w:val="002802C9"/>
    <w:rsid w:val="00285492"/>
    <w:rsid w:val="0029498A"/>
    <w:rsid w:val="002A6C64"/>
    <w:rsid w:val="002B080D"/>
    <w:rsid w:val="002D2B45"/>
    <w:rsid w:val="002D56FD"/>
    <w:rsid w:val="002D590E"/>
    <w:rsid w:val="002E0FF0"/>
    <w:rsid w:val="002E2140"/>
    <w:rsid w:val="002F1751"/>
    <w:rsid w:val="002F7300"/>
    <w:rsid w:val="002F7A75"/>
    <w:rsid w:val="00300C6C"/>
    <w:rsid w:val="00301E59"/>
    <w:rsid w:val="00302BD4"/>
    <w:rsid w:val="00315946"/>
    <w:rsid w:val="00323757"/>
    <w:rsid w:val="003272DF"/>
    <w:rsid w:val="00335C01"/>
    <w:rsid w:val="00343227"/>
    <w:rsid w:val="00357950"/>
    <w:rsid w:val="003639C4"/>
    <w:rsid w:val="00371557"/>
    <w:rsid w:val="00373BA7"/>
    <w:rsid w:val="003B2379"/>
    <w:rsid w:val="003C03C1"/>
    <w:rsid w:val="003D0514"/>
    <w:rsid w:val="003D4E58"/>
    <w:rsid w:val="004267EA"/>
    <w:rsid w:val="00435818"/>
    <w:rsid w:val="0046123B"/>
    <w:rsid w:val="00466D10"/>
    <w:rsid w:val="00476434"/>
    <w:rsid w:val="00482C33"/>
    <w:rsid w:val="004853E5"/>
    <w:rsid w:val="0049301F"/>
    <w:rsid w:val="004C2D66"/>
    <w:rsid w:val="004C7741"/>
    <w:rsid w:val="004D510A"/>
    <w:rsid w:val="004D61EC"/>
    <w:rsid w:val="004E077C"/>
    <w:rsid w:val="004E17E9"/>
    <w:rsid w:val="004E2CAB"/>
    <w:rsid w:val="004E6F1F"/>
    <w:rsid w:val="00516A8C"/>
    <w:rsid w:val="00522752"/>
    <w:rsid w:val="005300AF"/>
    <w:rsid w:val="005367B6"/>
    <w:rsid w:val="005539AA"/>
    <w:rsid w:val="00582F6D"/>
    <w:rsid w:val="005858B4"/>
    <w:rsid w:val="005874B7"/>
    <w:rsid w:val="005A0039"/>
    <w:rsid w:val="005C2710"/>
    <w:rsid w:val="005C59FE"/>
    <w:rsid w:val="005D4AB1"/>
    <w:rsid w:val="005D5F1A"/>
    <w:rsid w:val="005E267B"/>
    <w:rsid w:val="005E4088"/>
    <w:rsid w:val="005F7594"/>
    <w:rsid w:val="00631FC7"/>
    <w:rsid w:val="006420F6"/>
    <w:rsid w:val="00650FAB"/>
    <w:rsid w:val="006512FD"/>
    <w:rsid w:val="006643DF"/>
    <w:rsid w:val="0066532B"/>
    <w:rsid w:val="00671832"/>
    <w:rsid w:val="00673A96"/>
    <w:rsid w:val="0068200A"/>
    <w:rsid w:val="006917F5"/>
    <w:rsid w:val="006C2647"/>
    <w:rsid w:val="006C4322"/>
    <w:rsid w:val="006C515F"/>
    <w:rsid w:val="006E7672"/>
    <w:rsid w:val="006F0689"/>
    <w:rsid w:val="006F13AB"/>
    <w:rsid w:val="006F5236"/>
    <w:rsid w:val="006F6EB7"/>
    <w:rsid w:val="006F7356"/>
    <w:rsid w:val="00704B00"/>
    <w:rsid w:val="00714F3D"/>
    <w:rsid w:val="00715F4E"/>
    <w:rsid w:val="0072266E"/>
    <w:rsid w:val="00741353"/>
    <w:rsid w:val="00741914"/>
    <w:rsid w:val="00744569"/>
    <w:rsid w:val="00750399"/>
    <w:rsid w:val="007540C3"/>
    <w:rsid w:val="007645CA"/>
    <w:rsid w:val="007771DC"/>
    <w:rsid w:val="00795E60"/>
    <w:rsid w:val="007A2E5B"/>
    <w:rsid w:val="007C4A08"/>
    <w:rsid w:val="007C7D40"/>
    <w:rsid w:val="007D13FD"/>
    <w:rsid w:val="007F27FB"/>
    <w:rsid w:val="007F6E77"/>
    <w:rsid w:val="00800910"/>
    <w:rsid w:val="0080520B"/>
    <w:rsid w:val="008060C5"/>
    <w:rsid w:val="00807980"/>
    <w:rsid w:val="00813C38"/>
    <w:rsid w:val="008154BE"/>
    <w:rsid w:val="008264CE"/>
    <w:rsid w:val="008268EB"/>
    <w:rsid w:val="0084315F"/>
    <w:rsid w:val="00855D71"/>
    <w:rsid w:val="00863B51"/>
    <w:rsid w:val="00864CDD"/>
    <w:rsid w:val="008650CE"/>
    <w:rsid w:val="00865FF9"/>
    <w:rsid w:val="00873797"/>
    <w:rsid w:val="00883D0A"/>
    <w:rsid w:val="00892EAD"/>
    <w:rsid w:val="00893175"/>
    <w:rsid w:val="00897490"/>
    <w:rsid w:val="008A70EC"/>
    <w:rsid w:val="008B1001"/>
    <w:rsid w:val="008B26BF"/>
    <w:rsid w:val="008B5317"/>
    <w:rsid w:val="008C0118"/>
    <w:rsid w:val="008C70AE"/>
    <w:rsid w:val="008C7318"/>
    <w:rsid w:val="008D71C2"/>
    <w:rsid w:val="008E5381"/>
    <w:rsid w:val="008F1A78"/>
    <w:rsid w:val="00903119"/>
    <w:rsid w:val="00912953"/>
    <w:rsid w:val="00916006"/>
    <w:rsid w:val="00922459"/>
    <w:rsid w:val="009243BC"/>
    <w:rsid w:val="009245A7"/>
    <w:rsid w:val="00931256"/>
    <w:rsid w:val="009352A9"/>
    <w:rsid w:val="00941EE4"/>
    <w:rsid w:val="00957C03"/>
    <w:rsid w:val="00960CD9"/>
    <w:rsid w:val="00971258"/>
    <w:rsid w:val="00976A6C"/>
    <w:rsid w:val="009862E6"/>
    <w:rsid w:val="009A4E2B"/>
    <w:rsid w:val="009B36C8"/>
    <w:rsid w:val="009B7955"/>
    <w:rsid w:val="009C2963"/>
    <w:rsid w:val="009C49AA"/>
    <w:rsid w:val="009C562F"/>
    <w:rsid w:val="009D2B7B"/>
    <w:rsid w:val="009D491C"/>
    <w:rsid w:val="009D6744"/>
    <w:rsid w:val="009E139A"/>
    <w:rsid w:val="009F21F3"/>
    <w:rsid w:val="009F275E"/>
    <w:rsid w:val="00A0277A"/>
    <w:rsid w:val="00A058B7"/>
    <w:rsid w:val="00A2161D"/>
    <w:rsid w:val="00A34F3B"/>
    <w:rsid w:val="00A35548"/>
    <w:rsid w:val="00A40ACF"/>
    <w:rsid w:val="00A5458D"/>
    <w:rsid w:val="00A55FBC"/>
    <w:rsid w:val="00A709A7"/>
    <w:rsid w:val="00A909C1"/>
    <w:rsid w:val="00A9119D"/>
    <w:rsid w:val="00AA3BB4"/>
    <w:rsid w:val="00AA65C0"/>
    <w:rsid w:val="00AB2790"/>
    <w:rsid w:val="00AB35EF"/>
    <w:rsid w:val="00AC58EA"/>
    <w:rsid w:val="00AD0176"/>
    <w:rsid w:val="00AF0B4D"/>
    <w:rsid w:val="00AF5772"/>
    <w:rsid w:val="00B02226"/>
    <w:rsid w:val="00B04710"/>
    <w:rsid w:val="00B060BA"/>
    <w:rsid w:val="00B1460F"/>
    <w:rsid w:val="00B20195"/>
    <w:rsid w:val="00B201CF"/>
    <w:rsid w:val="00B207C5"/>
    <w:rsid w:val="00B372DB"/>
    <w:rsid w:val="00B42DE4"/>
    <w:rsid w:val="00B477B7"/>
    <w:rsid w:val="00B53788"/>
    <w:rsid w:val="00B56D6A"/>
    <w:rsid w:val="00B74EF7"/>
    <w:rsid w:val="00B80B7A"/>
    <w:rsid w:val="00B85A94"/>
    <w:rsid w:val="00B9097F"/>
    <w:rsid w:val="00BA0C55"/>
    <w:rsid w:val="00BA0FB5"/>
    <w:rsid w:val="00BA27FA"/>
    <w:rsid w:val="00BA76AA"/>
    <w:rsid w:val="00BD352A"/>
    <w:rsid w:val="00BD5EC0"/>
    <w:rsid w:val="00BE3F4B"/>
    <w:rsid w:val="00BF1E97"/>
    <w:rsid w:val="00BF56DE"/>
    <w:rsid w:val="00C032C7"/>
    <w:rsid w:val="00C0728F"/>
    <w:rsid w:val="00C157EC"/>
    <w:rsid w:val="00C22CEA"/>
    <w:rsid w:val="00C262F3"/>
    <w:rsid w:val="00C26A4E"/>
    <w:rsid w:val="00C3075D"/>
    <w:rsid w:val="00C327D1"/>
    <w:rsid w:val="00C52623"/>
    <w:rsid w:val="00C601D6"/>
    <w:rsid w:val="00C74D5A"/>
    <w:rsid w:val="00C81EB7"/>
    <w:rsid w:val="00C916E5"/>
    <w:rsid w:val="00C93343"/>
    <w:rsid w:val="00C938E9"/>
    <w:rsid w:val="00C95479"/>
    <w:rsid w:val="00CA0723"/>
    <w:rsid w:val="00CA118F"/>
    <w:rsid w:val="00CA2ED1"/>
    <w:rsid w:val="00CB16FB"/>
    <w:rsid w:val="00CB6756"/>
    <w:rsid w:val="00CC56BF"/>
    <w:rsid w:val="00CC6091"/>
    <w:rsid w:val="00CC7B79"/>
    <w:rsid w:val="00CE2918"/>
    <w:rsid w:val="00CF201B"/>
    <w:rsid w:val="00D1539A"/>
    <w:rsid w:val="00D26117"/>
    <w:rsid w:val="00D40D33"/>
    <w:rsid w:val="00D50AEF"/>
    <w:rsid w:val="00D52D46"/>
    <w:rsid w:val="00D65779"/>
    <w:rsid w:val="00D76C71"/>
    <w:rsid w:val="00D82A96"/>
    <w:rsid w:val="00D906A7"/>
    <w:rsid w:val="00D95EBE"/>
    <w:rsid w:val="00DB08F7"/>
    <w:rsid w:val="00DB21A9"/>
    <w:rsid w:val="00DC07B6"/>
    <w:rsid w:val="00DD0BBD"/>
    <w:rsid w:val="00DD41F0"/>
    <w:rsid w:val="00DD74EE"/>
    <w:rsid w:val="00DF00E0"/>
    <w:rsid w:val="00DF4B8E"/>
    <w:rsid w:val="00E0671B"/>
    <w:rsid w:val="00E07005"/>
    <w:rsid w:val="00E12591"/>
    <w:rsid w:val="00E149E1"/>
    <w:rsid w:val="00E24E18"/>
    <w:rsid w:val="00E315A7"/>
    <w:rsid w:val="00E31A9D"/>
    <w:rsid w:val="00E33C2D"/>
    <w:rsid w:val="00E45612"/>
    <w:rsid w:val="00E47065"/>
    <w:rsid w:val="00E54BD8"/>
    <w:rsid w:val="00E60262"/>
    <w:rsid w:val="00E7623F"/>
    <w:rsid w:val="00E87CEC"/>
    <w:rsid w:val="00E959F6"/>
    <w:rsid w:val="00E960E0"/>
    <w:rsid w:val="00EC6B4A"/>
    <w:rsid w:val="00ED6222"/>
    <w:rsid w:val="00EE14CD"/>
    <w:rsid w:val="00EE6367"/>
    <w:rsid w:val="00EF59B7"/>
    <w:rsid w:val="00EF70BF"/>
    <w:rsid w:val="00F01AD5"/>
    <w:rsid w:val="00F073D9"/>
    <w:rsid w:val="00F175A4"/>
    <w:rsid w:val="00F242C7"/>
    <w:rsid w:val="00F311FE"/>
    <w:rsid w:val="00F32A88"/>
    <w:rsid w:val="00F351DE"/>
    <w:rsid w:val="00F44455"/>
    <w:rsid w:val="00F44D5D"/>
    <w:rsid w:val="00F51CB7"/>
    <w:rsid w:val="00F56716"/>
    <w:rsid w:val="00F77764"/>
    <w:rsid w:val="00F97A96"/>
    <w:rsid w:val="00FA2D5B"/>
    <w:rsid w:val="00FA7BD3"/>
    <w:rsid w:val="00FB44B7"/>
    <w:rsid w:val="00FB50FB"/>
    <w:rsid w:val="00FF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A9EB97-0D67-45CC-8D05-84BF92CA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C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F311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D71C2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D71C2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F1E97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8D71C2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F1E97"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D71C2"/>
    <w:pPr>
      <w:spacing w:line="360" w:lineRule="auto"/>
      <w:jc w:val="center"/>
    </w:pPr>
    <w:rPr>
      <w:rFonts w:ascii="Arial" w:hAnsi="Arial" w:cs="Arial"/>
      <w:b/>
      <w:bCs/>
      <w:sz w:val="3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F1E97"/>
    <w:rPr>
      <w:rFonts w:ascii="Cambria" w:hAnsi="Cambria" w:cs="Times New Roman"/>
      <w:sz w:val="24"/>
      <w:szCs w:val="24"/>
    </w:rPr>
  </w:style>
  <w:style w:type="character" w:customStyle="1" w:styleId="apple-style-span">
    <w:name w:val="apple-style-span"/>
    <w:basedOn w:val="Domylnaczcionkaakapitu"/>
    <w:uiPriority w:val="99"/>
    <w:rsid w:val="008D71C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8D71C2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D71C2"/>
    <w:rPr>
      <w:rFonts w:cs="Times New Roman"/>
      <w:b/>
    </w:rPr>
  </w:style>
  <w:style w:type="table" w:styleId="Tabela-Siatka">
    <w:name w:val="Table Grid"/>
    <w:basedOn w:val="Standardowy"/>
    <w:uiPriority w:val="99"/>
    <w:rsid w:val="005A003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911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9119D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9119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E0671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067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0671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06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067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E06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0671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718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D95EBE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F311FE"/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rsid w:val="002462D0"/>
    <w:pPr>
      <w:ind w:left="720"/>
      <w:contextualSpacing/>
    </w:pPr>
  </w:style>
  <w:style w:type="paragraph" w:customStyle="1" w:styleId="FR3">
    <w:name w:val="FR3"/>
    <w:rsid w:val="009243B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6D00-8593-4813-927B-C7215D31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opracowanie koncepcji</vt:lpstr>
    </vt:vector>
  </TitlesOfParts>
  <Company>UM Tarnow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opracowanie koncepcji</dc:title>
  <dc:subject/>
  <dc:creator>UM Tarnow</dc:creator>
  <cp:keywords/>
  <dc:description/>
  <cp:lastModifiedBy>Mateusz Antczak</cp:lastModifiedBy>
  <cp:revision>81</cp:revision>
  <cp:lastPrinted>2019-01-23T08:37:00Z</cp:lastPrinted>
  <dcterms:created xsi:type="dcterms:W3CDTF">2024-10-04T08:09:00Z</dcterms:created>
  <dcterms:modified xsi:type="dcterms:W3CDTF">2024-10-22T13:52:00Z</dcterms:modified>
</cp:coreProperties>
</file>