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F8394" w14:textId="77777777" w:rsidR="00B2025B" w:rsidRDefault="00B2025B" w:rsidP="007C0402">
      <w:pPr>
        <w:pStyle w:val="Tekstpodstawowy"/>
        <w:jc w:val="left"/>
        <w:rPr>
          <w:rFonts w:cs="Tahoma"/>
        </w:rPr>
      </w:pPr>
    </w:p>
    <w:p w14:paraId="36979B29" w14:textId="77777777" w:rsidR="009F15A8" w:rsidRDefault="009F15A8" w:rsidP="009F15A8">
      <w:pPr>
        <w:pStyle w:val="Tekstpodstawowy"/>
        <w:jc w:val="left"/>
        <w:rPr>
          <w:rFonts w:cs="Tahoma"/>
        </w:rPr>
      </w:pPr>
    </w:p>
    <w:p w14:paraId="3C401B63" w14:textId="36372B80" w:rsidR="00E06CA6" w:rsidRPr="00E06CA6" w:rsidRDefault="00E06CA6" w:rsidP="00E06CA6">
      <w:pPr>
        <w:pStyle w:val="Tekstpodstawowy"/>
        <w:ind w:left="3540" w:firstLine="708"/>
        <w:rPr>
          <w:rFonts w:cs="Tahoma"/>
          <w:b/>
        </w:rPr>
      </w:pPr>
      <w:r w:rsidRPr="00E06CA6">
        <w:rPr>
          <w:rFonts w:cs="Tahoma"/>
          <w:b/>
        </w:rPr>
        <w:t xml:space="preserve">Załącznik Nr 2 do Zarządzenia Nr </w:t>
      </w:r>
      <w:r w:rsidR="00C17C3D">
        <w:rPr>
          <w:rFonts w:cs="Tahoma"/>
          <w:b/>
        </w:rPr>
        <w:t>9</w:t>
      </w:r>
      <w:r w:rsidRPr="00E06CA6">
        <w:rPr>
          <w:rFonts w:cs="Tahoma"/>
          <w:b/>
        </w:rPr>
        <w:t>/2025</w:t>
      </w:r>
    </w:p>
    <w:p w14:paraId="02676D46" w14:textId="77777777" w:rsidR="00E06CA6" w:rsidRPr="00E06CA6" w:rsidRDefault="00E06CA6" w:rsidP="00E06CA6">
      <w:pPr>
        <w:pStyle w:val="Tekstpodstawowy"/>
        <w:rPr>
          <w:rFonts w:cs="Tahoma"/>
          <w:b/>
        </w:rPr>
      </w:pPr>
      <w:r w:rsidRPr="00E06CA6">
        <w:rPr>
          <w:rFonts w:cs="Tahoma"/>
          <w:b/>
        </w:rPr>
        <w:t xml:space="preserve">                                                                               Wójta Gminy Kościelisko</w:t>
      </w:r>
    </w:p>
    <w:p w14:paraId="54D7D4C5" w14:textId="187EABB9" w:rsidR="00E06CA6" w:rsidRPr="00E06CA6" w:rsidRDefault="00E06CA6" w:rsidP="00E06CA6">
      <w:pPr>
        <w:pStyle w:val="Tekstpodstawowy"/>
        <w:rPr>
          <w:rFonts w:cs="Tahoma"/>
          <w:b/>
        </w:rPr>
      </w:pPr>
      <w:r w:rsidRPr="00E06CA6">
        <w:rPr>
          <w:rFonts w:cs="Tahoma"/>
          <w:b/>
        </w:rPr>
        <w:t xml:space="preserve">                                                                               z dnia 1</w:t>
      </w:r>
      <w:r>
        <w:rPr>
          <w:rFonts w:cs="Tahoma"/>
          <w:b/>
        </w:rPr>
        <w:t>6</w:t>
      </w:r>
      <w:r w:rsidRPr="00E06CA6">
        <w:rPr>
          <w:rFonts w:cs="Tahoma"/>
          <w:b/>
        </w:rPr>
        <w:t xml:space="preserve"> stycznia 2025r.</w:t>
      </w:r>
    </w:p>
    <w:p w14:paraId="0CFBEEFE" w14:textId="77777777" w:rsidR="004B765C" w:rsidRDefault="004B765C" w:rsidP="007C0402">
      <w:pPr>
        <w:pStyle w:val="Tekstpodstawowy"/>
        <w:rPr>
          <w:rFonts w:cs="Tahoma"/>
          <w:b/>
        </w:rPr>
      </w:pPr>
    </w:p>
    <w:p w14:paraId="4ABC7925" w14:textId="77777777" w:rsidR="004B765C" w:rsidRDefault="004B765C" w:rsidP="007C0402">
      <w:pPr>
        <w:pStyle w:val="Tekstpodstawowy"/>
        <w:rPr>
          <w:rFonts w:cs="Tahoma"/>
          <w:b/>
        </w:rPr>
      </w:pPr>
    </w:p>
    <w:p w14:paraId="2AE95524" w14:textId="77777777" w:rsidR="007C0402" w:rsidRDefault="007C0402" w:rsidP="00B2025B">
      <w:pPr>
        <w:pStyle w:val="Tekstpodstawowy"/>
        <w:jc w:val="left"/>
        <w:rPr>
          <w:rFonts w:cs="Tahoma"/>
        </w:rPr>
      </w:pPr>
    </w:p>
    <w:p w14:paraId="547402B2" w14:textId="77777777" w:rsidR="00B2025B" w:rsidRDefault="007C0402" w:rsidP="00B2025B">
      <w:pPr>
        <w:pStyle w:val="Tekstpodstawowywcity"/>
        <w:jc w:val="center"/>
        <w:rPr>
          <w:rFonts w:cs="Tahoma"/>
        </w:rPr>
      </w:pPr>
      <w:r>
        <w:rPr>
          <w:rFonts w:cs="Tahoma"/>
        </w:rPr>
        <w:t>REGULAMIN KONKURSU</w:t>
      </w:r>
    </w:p>
    <w:p w14:paraId="01983E7C" w14:textId="0729C6B8" w:rsidR="007C0402" w:rsidRDefault="007C0402" w:rsidP="007C0402">
      <w:pPr>
        <w:pStyle w:val="Tekstpodstawowywcity"/>
      </w:pPr>
      <w:r>
        <w:rPr>
          <w:rFonts w:cs="Tahoma"/>
        </w:rPr>
        <w:t xml:space="preserve">DLA ZADAŃ Z ZAKRESU </w:t>
      </w:r>
      <w:r w:rsidR="00B2025B">
        <w:t xml:space="preserve">PROFILAKTYKI </w:t>
      </w:r>
      <w:r>
        <w:t xml:space="preserve">I </w:t>
      </w:r>
      <w:r w:rsidR="00055B83" w:rsidRPr="00055B83">
        <w:t>ROZWIĄZYWANIA PROBLEMÓW ALKOHOLOWYCH I NARKOMANII</w:t>
      </w:r>
      <w:r w:rsidR="00055B83">
        <w:t xml:space="preserve"> w 2025r.</w:t>
      </w:r>
    </w:p>
    <w:p w14:paraId="671EC2ED" w14:textId="77777777" w:rsidR="008B7A48" w:rsidRDefault="008B7A48" w:rsidP="007C0402">
      <w:pPr>
        <w:pStyle w:val="Tekstpodstawowy"/>
        <w:jc w:val="left"/>
        <w:rPr>
          <w:rFonts w:cs="Tahoma"/>
          <w:sz w:val="28"/>
          <w:szCs w:val="28"/>
        </w:rPr>
      </w:pPr>
    </w:p>
    <w:p w14:paraId="4A14041C" w14:textId="77777777" w:rsidR="004B765C" w:rsidRDefault="004B765C" w:rsidP="007C0402">
      <w:pPr>
        <w:pStyle w:val="Tekstpodstawowy"/>
        <w:jc w:val="left"/>
        <w:rPr>
          <w:rFonts w:cs="Tahoma"/>
          <w:sz w:val="28"/>
          <w:szCs w:val="28"/>
        </w:rPr>
      </w:pPr>
    </w:p>
    <w:p w14:paraId="01D0441E" w14:textId="77777777" w:rsidR="007C0402" w:rsidRPr="007C0402" w:rsidRDefault="007C0402" w:rsidP="007C0402">
      <w:pPr>
        <w:pStyle w:val="Tekstpodstawowy"/>
        <w:rPr>
          <w:b/>
        </w:rPr>
      </w:pPr>
      <w:r w:rsidRPr="007C0402">
        <w:rPr>
          <w:b/>
        </w:rPr>
        <w:t>Postanowienia ogólne</w:t>
      </w:r>
    </w:p>
    <w:p w14:paraId="2DD1DC1C" w14:textId="77777777" w:rsidR="007C0402" w:rsidRPr="007C0402" w:rsidRDefault="007C0402" w:rsidP="007C0402">
      <w:pPr>
        <w:pStyle w:val="Tekstpodstawowy"/>
      </w:pPr>
    </w:p>
    <w:p w14:paraId="04A8BA3C" w14:textId="61D3ADD7" w:rsidR="00B2025B" w:rsidRPr="008B7A48" w:rsidRDefault="007C0402" w:rsidP="008B7A48">
      <w:pPr>
        <w:pStyle w:val="Tekstpodstawowy"/>
        <w:rPr>
          <w:b/>
        </w:rPr>
      </w:pPr>
      <w:r w:rsidRPr="007C0402">
        <w:rPr>
          <w:b/>
        </w:rPr>
        <w:t>§ 1.</w:t>
      </w:r>
    </w:p>
    <w:p w14:paraId="0E0063E3" w14:textId="7505455A" w:rsidR="006E5B90" w:rsidRDefault="00B2025B" w:rsidP="004B765C">
      <w:pPr>
        <w:spacing w:line="240" w:lineRule="auto"/>
        <w:ind w:firstLine="708"/>
        <w:jc w:val="both"/>
        <w:rPr>
          <w:rFonts w:ascii="Times New Roman" w:hAnsi="Times New Roman" w:cs="Times New Roman"/>
          <w:sz w:val="24"/>
          <w:szCs w:val="24"/>
        </w:rPr>
      </w:pPr>
      <w:r w:rsidRPr="00BE1F8D">
        <w:rPr>
          <w:rFonts w:ascii="Times New Roman" w:eastAsia="Times New Roman" w:hAnsi="Times New Roman" w:cs="Times New Roman"/>
          <w:sz w:val="24"/>
          <w:szCs w:val="24"/>
        </w:rPr>
        <w:t xml:space="preserve">Na podstawie art. 4 ust 1 pkt. </w:t>
      </w:r>
      <w:r w:rsidR="00A44490">
        <w:rPr>
          <w:rFonts w:ascii="Times New Roman" w:eastAsia="Times New Roman" w:hAnsi="Times New Roman" w:cs="Times New Roman"/>
          <w:sz w:val="24"/>
          <w:szCs w:val="24"/>
        </w:rPr>
        <w:t xml:space="preserve">10, </w:t>
      </w:r>
      <w:r w:rsidRPr="00BE1F8D">
        <w:rPr>
          <w:rFonts w:ascii="Times New Roman" w:eastAsia="Times New Roman" w:hAnsi="Times New Roman" w:cs="Times New Roman"/>
          <w:sz w:val="24"/>
          <w:szCs w:val="24"/>
        </w:rPr>
        <w:t xml:space="preserve">15, 17, 19, 32, art. 5 ust. 4, art. 11 i art. 13 ust. 1 ustawy z dnia 24 kwietnia 2003 r. o działalności pożytku publicznego i wolontariacie </w:t>
      </w:r>
      <w:r w:rsidR="00055B83" w:rsidRPr="00055B83">
        <w:rPr>
          <w:rFonts w:ascii="Times New Roman" w:eastAsia="Times New Roman" w:hAnsi="Times New Roman" w:cs="Times New Roman"/>
          <w:sz w:val="24"/>
          <w:szCs w:val="24"/>
        </w:rPr>
        <w:t>(</w:t>
      </w:r>
      <w:proofErr w:type="spellStart"/>
      <w:r w:rsidR="00055B83" w:rsidRPr="00055B83">
        <w:rPr>
          <w:rFonts w:ascii="Times New Roman" w:eastAsia="Times New Roman" w:hAnsi="Times New Roman" w:cs="Times New Roman"/>
          <w:sz w:val="24"/>
          <w:szCs w:val="24"/>
        </w:rPr>
        <w:t>t.j</w:t>
      </w:r>
      <w:proofErr w:type="spellEnd"/>
      <w:r w:rsidR="00055B83" w:rsidRPr="00055B83">
        <w:rPr>
          <w:rFonts w:ascii="Times New Roman" w:eastAsia="Times New Roman" w:hAnsi="Times New Roman" w:cs="Times New Roman"/>
          <w:sz w:val="24"/>
          <w:szCs w:val="24"/>
        </w:rPr>
        <w:t xml:space="preserve">. Dz. U. z 2024 </w:t>
      </w:r>
      <w:proofErr w:type="spellStart"/>
      <w:r w:rsidR="00055B83" w:rsidRPr="00055B83">
        <w:rPr>
          <w:rFonts w:ascii="Times New Roman" w:eastAsia="Times New Roman" w:hAnsi="Times New Roman" w:cs="Times New Roman"/>
          <w:sz w:val="24"/>
          <w:szCs w:val="24"/>
        </w:rPr>
        <w:t>r.poz</w:t>
      </w:r>
      <w:proofErr w:type="spellEnd"/>
      <w:r w:rsidR="00055B83" w:rsidRPr="00055B83">
        <w:rPr>
          <w:rFonts w:ascii="Times New Roman" w:eastAsia="Times New Roman" w:hAnsi="Times New Roman" w:cs="Times New Roman"/>
          <w:sz w:val="24"/>
          <w:szCs w:val="24"/>
        </w:rPr>
        <w:t>. 1491.), Uchwały VIII/56/24 Rady Gminy Kościelisko z dnia 24 października 2024 roku w sprawie Rocznego Programu Współpracy Samorządu Gminy Kościelisko z Organizacjami Pozarządowymi i Podmiotami wymienionymi w art. 3 ust. 3 ustawy z dnia 24 kwietnia 2003 r. o działalności pożytku publicznego i o wolontariacie - Na Rok 2025.</w:t>
      </w:r>
    </w:p>
    <w:p w14:paraId="20AC94ED" w14:textId="77777777" w:rsidR="00055B83" w:rsidRDefault="00055B83" w:rsidP="007C0402">
      <w:pPr>
        <w:pStyle w:val="Tekstpodstawowy21"/>
        <w:jc w:val="center"/>
        <w:rPr>
          <w:rFonts w:cs="Tahoma"/>
          <w:b/>
        </w:rPr>
      </w:pPr>
    </w:p>
    <w:p w14:paraId="2ABFBDF5" w14:textId="6642831B" w:rsidR="007C0402" w:rsidRDefault="007C0402" w:rsidP="007C0402">
      <w:pPr>
        <w:pStyle w:val="Tekstpodstawowy21"/>
        <w:jc w:val="center"/>
        <w:rPr>
          <w:rFonts w:cs="Tahoma"/>
          <w:b/>
        </w:rPr>
      </w:pPr>
      <w:r>
        <w:rPr>
          <w:rFonts w:cs="Tahoma"/>
          <w:b/>
        </w:rPr>
        <w:t>Przeprowadzenie konkursu ofert</w:t>
      </w:r>
    </w:p>
    <w:p w14:paraId="18E71BF3" w14:textId="77777777" w:rsidR="007C0402" w:rsidRPr="007C0402" w:rsidRDefault="007C0402" w:rsidP="007C0402">
      <w:pPr>
        <w:pStyle w:val="Tekstpodstawowy21"/>
        <w:jc w:val="center"/>
        <w:rPr>
          <w:rFonts w:cs="Tahoma"/>
          <w:b/>
        </w:rPr>
      </w:pPr>
    </w:p>
    <w:p w14:paraId="7527F8BD" w14:textId="77777777" w:rsidR="007C0402" w:rsidRPr="007C0402" w:rsidRDefault="007C0402" w:rsidP="007C0402">
      <w:pPr>
        <w:spacing w:after="0"/>
        <w:jc w:val="center"/>
        <w:rPr>
          <w:rFonts w:ascii="Times New Roman" w:hAnsi="Times New Roman" w:cs="Times New Roman"/>
          <w:b/>
          <w:sz w:val="24"/>
          <w:szCs w:val="24"/>
        </w:rPr>
      </w:pPr>
      <w:r w:rsidRPr="007C0402">
        <w:rPr>
          <w:rFonts w:ascii="Times New Roman" w:hAnsi="Times New Roman" w:cs="Times New Roman"/>
          <w:b/>
          <w:sz w:val="24"/>
          <w:szCs w:val="24"/>
        </w:rPr>
        <w:t>§ 2.</w:t>
      </w:r>
    </w:p>
    <w:p w14:paraId="197E6518" w14:textId="276608DC" w:rsidR="0025254D" w:rsidRDefault="007C0402" w:rsidP="0025254D">
      <w:pPr>
        <w:pStyle w:val="Tekstpodstawowywcity"/>
      </w:pPr>
      <w:r>
        <w:rPr>
          <w:rFonts w:cs="Tahoma"/>
          <w:b w:val="0"/>
        </w:rPr>
        <w:t xml:space="preserve">Konkurs ma na celu wyłonienie ofert i zlecenie podmiotom prowadzącym działalność pożytku publicznego realizacji zadań publicznych Gminy Kościelisko </w:t>
      </w:r>
      <w:r w:rsidR="00474D28" w:rsidRPr="00474D28">
        <w:rPr>
          <w:b w:val="0"/>
        </w:rPr>
        <w:t xml:space="preserve">z zakresu – </w:t>
      </w:r>
      <w:r w:rsidR="0025254D" w:rsidRPr="0025254D">
        <w:rPr>
          <w:b w:val="0"/>
        </w:rPr>
        <w:t xml:space="preserve">profilaktyki i </w:t>
      </w:r>
      <w:r w:rsidR="00055B83">
        <w:rPr>
          <w:b w:val="0"/>
        </w:rPr>
        <w:t>rozwiązywania problemów alkoholowych i narkomanii</w:t>
      </w:r>
      <w:r w:rsidR="0025254D" w:rsidRPr="0025254D">
        <w:rPr>
          <w:b w:val="0"/>
        </w:rPr>
        <w:t xml:space="preserve"> </w:t>
      </w:r>
      <w:r w:rsidR="00B2025B">
        <w:rPr>
          <w:b w:val="0"/>
        </w:rPr>
        <w:t>w 202</w:t>
      </w:r>
      <w:r w:rsidR="00055B83">
        <w:rPr>
          <w:b w:val="0"/>
        </w:rPr>
        <w:t>5</w:t>
      </w:r>
      <w:r w:rsidR="0025254D" w:rsidRPr="0025254D">
        <w:rPr>
          <w:b w:val="0"/>
        </w:rPr>
        <w:t xml:space="preserve"> r.</w:t>
      </w:r>
    </w:p>
    <w:p w14:paraId="20F91C11" w14:textId="77777777" w:rsidR="007C0402" w:rsidRPr="00474D28" w:rsidRDefault="007C0402" w:rsidP="00474D28">
      <w:pPr>
        <w:pStyle w:val="Tekstpodstawowywcity"/>
        <w:numPr>
          <w:ilvl w:val="0"/>
          <w:numId w:val="33"/>
        </w:numPr>
        <w:rPr>
          <w:rFonts w:cs="Tahoma"/>
          <w:b w:val="0"/>
        </w:rPr>
      </w:pPr>
      <w:r w:rsidRPr="00474D28">
        <w:rPr>
          <w:rFonts w:cs="Tahoma"/>
          <w:b w:val="0"/>
        </w:rPr>
        <w:t>W ramach Konkursu zlecane będą w szczególności zadania w zakresie jak w części I Ogłoszenia o Konkursie.</w:t>
      </w:r>
    </w:p>
    <w:p w14:paraId="0FB6838F" w14:textId="77777777" w:rsidR="007C0402" w:rsidRDefault="007C0402" w:rsidP="00474D28">
      <w:pPr>
        <w:pStyle w:val="Tekstpodstawowy21"/>
        <w:numPr>
          <w:ilvl w:val="0"/>
          <w:numId w:val="33"/>
        </w:numPr>
        <w:tabs>
          <w:tab w:val="left" w:pos="360"/>
        </w:tabs>
        <w:rPr>
          <w:rFonts w:cs="Tahoma"/>
        </w:rPr>
      </w:pPr>
      <w:r>
        <w:rPr>
          <w:rFonts w:cs="Tahoma"/>
        </w:rPr>
        <w:t>Konkurs ogłasza Wójt Gminy Kościelisko w Biuletynie Informacji Publicznej, poprzez rozplakatowanie informacji na Tablicy Ogłoszeń Urzędu Gminy Kościelisko, oraz na stronie internetowej Urzędu Gminy.</w:t>
      </w:r>
    </w:p>
    <w:p w14:paraId="67E1AE15" w14:textId="77777777" w:rsidR="007C0402" w:rsidRDefault="007C0402" w:rsidP="00474D28">
      <w:pPr>
        <w:pStyle w:val="Tekstpodstawowy21"/>
        <w:numPr>
          <w:ilvl w:val="0"/>
          <w:numId w:val="33"/>
        </w:numPr>
        <w:tabs>
          <w:tab w:val="left" w:pos="360"/>
        </w:tabs>
        <w:rPr>
          <w:rFonts w:cs="Tahoma"/>
        </w:rPr>
      </w:pPr>
      <w:r>
        <w:rPr>
          <w:rFonts w:cs="Tahoma"/>
        </w:rPr>
        <w:t>Wójt Gminy Kościelisko podaje w ogłoszeniu o konkursie kwotę, jaką Gmina zamierza przeznaczyć na realizację wymienionego zadania.</w:t>
      </w:r>
    </w:p>
    <w:p w14:paraId="57E0511E" w14:textId="7F136AF6" w:rsidR="007C0402" w:rsidRDefault="007C0402" w:rsidP="00425D19">
      <w:pPr>
        <w:pStyle w:val="Tekstpodstawowy"/>
        <w:jc w:val="left"/>
      </w:pPr>
      <w:r>
        <w:t xml:space="preserve">      Wysokość środków publicznych przeznaczonych na realizację tego zadania wynosi:</w:t>
      </w:r>
      <w:r>
        <w:br/>
        <w:t xml:space="preserve">      - </w:t>
      </w:r>
      <w:r w:rsidR="00B2025B">
        <w:rPr>
          <w:b/>
        </w:rPr>
        <w:t>w 202</w:t>
      </w:r>
      <w:r w:rsidR="00055B83">
        <w:rPr>
          <w:b/>
        </w:rPr>
        <w:t>5</w:t>
      </w:r>
      <w:r w:rsidR="00D8150F">
        <w:rPr>
          <w:b/>
        </w:rPr>
        <w:t xml:space="preserve"> r. 20.000.00 zł. (słownie: dwa</w:t>
      </w:r>
      <w:r>
        <w:rPr>
          <w:b/>
        </w:rPr>
        <w:t>dzieści</w:t>
      </w:r>
      <w:r w:rsidR="00D8150F">
        <w:rPr>
          <w:b/>
        </w:rPr>
        <w:t>a</w:t>
      </w:r>
      <w:r>
        <w:rPr>
          <w:b/>
        </w:rPr>
        <w:t xml:space="preserve"> tysięcy złotych)</w:t>
      </w:r>
      <w:r>
        <w:t xml:space="preserve">, </w:t>
      </w:r>
    </w:p>
    <w:p w14:paraId="5394BE8B" w14:textId="4CB834F0" w:rsidR="007C0402" w:rsidRDefault="007C0402" w:rsidP="00474D28">
      <w:pPr>
        <w:pStyle w:val="Tekstpodstawowy21"/>
        <w:numPr>
          <w:ilvl w:val="0"/>
          <w:numId w:val="33"/>
        </w:numPr>
        <w:tabs>
          <w:tab w:val="left" w:pos="360"/>
        </w:tabs>
        <w:rPr>
          <w:rFonts w:cs="Tahoma"/>
        </w:rPr>
      </w:pPr>
      <w:r>
        <w:rPr>
          <w:rFonts w:cs="Tahoma"/>
        </w:rPr>
        <w:t>Ogłoszenie o konkursie opublikowane będzie z</w:t>
      </w:r>
      <w:r w:rsidR="00B2025B">
        <w:rPr>
          <w:rFonts w:cs="Tahoma"/>
        </w:rPr>
        <w:t xml:space="preserve"> co najmniej 2</w:t>
      </w:r>
      <w:r w:rsidR="006865E9">
        <w:rPr>
          <w:rFonts w:cs="Tahoma"/>
        </w:rPr>
        <w:t>1</w:t>
      </w:r>
      <w:r w:rsidR="00B2025B">
        <w:rPr>
          <w:rFonts w:cs="Tahoma"/>
        </w:rPr>
        <w:t xml:space="preserve"> dniowym </w:t>
      </w:r>
      <w:r>
        <w:rPr>
          <w:rFonts w:cs="Tahoma"/>
        </w:rPr>
        <w:t>wyprzedzeniem.</w:t>
      </w:r>
    </w:p>
    <w:p w14:paraId="3A19BFDF" w14:textId="52D64637" w:rsidR="006E5B90" w:rsidRDefault="007C0402" w:rsidP="006E5B90">
      <w:pPr>
        <w:pStyle w:val="Tekstpodstawowy21"/>
        <w:numPr>
          <w:ilvl w:val="0"/>
          <w:numId w:val="33"/>
        </w:numPr>
        <w:tabs>
          <w:tab w:val="left" w:pos="360"/>
        </w:tabs>
        <w:rPr>
          <w:rFonts w:cs="Tahoma"/>
        </w:rPr>
      </w:pPr>
      <w:r>
        <w:rPr>
          <w:rFonts w:cs="Tahoma"/>
        </w:rPr>
        <w:t>Konkurs organizowany jest raz w roku w terminie nie później niż do 30 grudnia lub</w:t>
      </w:r>
      <w:r>
        <w:rPr>
          <w:rFonts w:cs="Tahoma"/>
        </w:rPr>
        <w:br/>
        <w:t>w przypadku nierozdysponowania środków w innym terminie, chyba że odrębne przepisy przewidują inny tryb zlecania</w:t>
      </w:r>
      <w:r w:rsidR="008B7A48">
        <w:rPr>
          <w:rFonts w:cs="Tahoma"/>
        </w:rPr>
        <w:t>.</w:t>
      </w:r>
    </w:p>
    <w:p w14:paraId="44F1FAE4" w14:textId="77777777" w:rsidR="004B765C" w:rsidRDefault="004B765C" w:rsidP="004B765C">
      <w:pPr>
        <w:pStyle w:val="Tekstpodstawowy21"/>
        <w:tabs>
          <w:tab w:val="left" w:pos="360"/>
        </w:tabs>
        <w:rPr>
          <w:rFonts w:cs="Tahoma"/>
        </w:rPr>
      </w:pPr>
    </w:p>
    <w:p w14:paraId="782640B2" w14:textId="77777777" w:rsidR="006E5B90" w:rsidRDefault="006E5B90" w:rsidP="006E5B90">
      <w:pPr>
        <w:pStyle w:val="Tekstpodstawowy21"/>
        <w:rPr>
          <w:rFonts w:cs="Tahoma"/>
        </w:rPr>
      </w:pPr>
    </w:p>
    <w:p w14:paraId="2A3BA1C4" w14:textId="08E29978" w:rsidR="007C0402" w:rsidRDefault="007C0402" w:rsidP="006E5B90">
      <w:pPr>
        <w:pStyle w:val="Tekstpodstawowy21"/>
        <w:jc w:val="center"/>
        <w:rPr>
          <w:b/>
        </w:rPr>
      </w:pPr>
      <w:r>
        <w:rPr>
          <w:b/>
        </w:rPr>
        <w:t>Podmioty uprawnione do udziału w konkursie, sposób przygotowania oferty</w:t>
      </w:r>
      <w:r>
        <w:rPr>
          <w:b/>
        </w:rPr>
        <w:br/>
        <w:t>i obowiązujące terminy</w:t>
      </w:r>
    </w:p>
    <w:p w14:paraId="4CB9ACD3" w14:textId="77777777" w:rsidR="007C0402" w:rsidRDefault="007C0402" w:rsidP="007C0402">
      <w:pPr>
        <w:pStyle w:val="Tekstpodstawowy21"/>
        <w:jc w:val="center"/>
        <w:rPr>
          <w:b/>
        </w:rPr>
      </w:pPr>
    </w:p>
    <w:p w14:paraId="0A280594" w14:textId="77777777" w:rsidR="007C0402" w:rsidRDefault="007C0402" w:rsidP="007C0402">
      <w:pPr>
        <w:pStyle w:val="Tekstpodstawowy21"/>
        <w:jc w:val="center"/>
        <w:rPr>
          <w:b/>
        </w:rPr>
      </w:pPr>
      <w:r>
        <w:rPr>
          <w:b/>
        </w:rPr>
        <w:t>§ 3.</w:t>
      </w:r>
    </w:p>
    <w:p w14:paraId="3C6AB9F6" w14:textId="77777777" w:rsidR="007C0402" w:rsidRDefault="007C0402" w:rsidP="007C0402">
      <w:pPr>
        <w:pStyle w:val="Tekstpodstawowy21"/>
        <w:numPr>
          <w:ilvl w:val="0"/>
          <w:numId w:val="2"/>
        </w:numPr>
      </w:pPr>
      <w:r>
        <w:t>Do konkursu przystąpić mogą zgodnie z art. 3 ust. 2 oraz podmioty wymienione</w:t>
      </w:r>
      <w:r>
        <w:br/>
      </w:r>
      <w:r>
        <w:lastRenderedPageBreak/>
        <w:t>w art. 3 ust 3 ustawy o działalności pożytku publicznego i wolontariacie oraz stowarzyszenia zwykłe zgodnie z ustawą z dnia 7 kwietnia 1989 r. Prawo</w:t>
      </w:r>
      <w:r>
        <w:br/>
        <w:t>o stow</w:t>
      </w:r>
      <w:r w:rsidR="007E414D">
        <w:t>arzyszeniach (</w:t>
      </w:r>
      <w:proofErr w:type="spellStart"/>
      <w:r w:rsidR="007E414D">
        <w:t>t.j</w:t>
      </w:r>
      <w:proofErr w:type="spellEnd"/>
      <w:r w:rsidR="007E414D">
        <w:t>. Dz. U. z 2020 r. poz. 2261</w:t>
      </w:r>
      <w:r>
        <w:t>), zwane dalej „Oferentami”, jeśli ich cele statutowe są zgodne z obszarem, celami i założeniami ogłoszonego Konkursu,</w:t>
      </w:r>
      <w:r>
        <w:br/>
        <w:t>w jakim realizowane jest zadani</w:t>
      </w:r>
      <w:r w:rsidR="00B2025B">
        <w:t>e</w:t>
      </w:r>
      <w:r>
        <w:t>.</w:t>
      </w:r>
    </w:p>
    <w:p w14:paraId="1BC8E04B" w14:textId="77777777" w:rsidR="007C0402" w:rsidRDefault="007C0402" w:rsidP="007C0402">
      <w:pPr>
        <w:pStyle w:val="Tekstpodstawowy21"/>
        <w:numPr>
          <w:ilvl w:val="0"/>
          <w:numId w:val="2"/>
        </w:numPr>
      </w:pPr>
      <w:r>
        <w:t>Oferent jest zobowiązany wypełnić części III pkt 6 oferty Dodatkowe informacje dotyczącymi rezultatów realizacji zadania publicznego.</w:t>
      </w:r>
    </w:p>
    <w:p w14:paraId="04516BB3" w14:textId="77777777" w:rsidR="007C0402" w:rsidRDefault="007C0402" w:rsidP="007C0402">
      <w:pPr>
        <w:pStyle w:val="Tekstpodstawowy21"/>
        <w:numPr>
          <w:ilvl w:val="0"/>
          <w:numId w:val="2"/>
        </w:numPr>
      </w:pPr>
      <w:r>
        <w:t>W przypadku korzystania z pracy społecznej członków organizacji oferenta lub świadczeń wolontariuszy, ustala się następujące zasady:</w:t>
      </w:r>
    </w:p>
    <w:p w14:paraId="429D6C52" w14:textId="77777777" w:rsidR="007C0402" w:rsidRDefault="007C0402" w:rsidP="007C0402">
      <w:pPr>
        <w:pStyle w:val="Tekstpodstawowy21"/>
        <w:numPr>
          <w:ilvl w:val="0"/>
          <w:numId w:val="13"/>
        </w:numPr>
      </w:pPr>
      <w:r>
        <w:t>Zakres, sposób, liczba godzin wykonywania pracy społecznej przez członka organizacji bądź świadczenia przez wolontariusza muszą być</w:t>
      </w:r>
      <w:r w:rsidR="00916AF4">
        <w:t xml:space="preserve"> określone</w:t>
      </w:r>
      <w:r w:rsidR="00916AF4">
        <w:br/>
      </w:r>
      <w:r>
        <w:t>w porozumieniu zawartym zgodnie z art. 44 ustawy o działalności pożytku publicznego i o wolontariacie,</w:t>
      </w:r>
    </w:p>
    <w:p w14:paraId="2C516BC5" w14:textId="77777777" w:rsidR="007C0402" w:rsidRDefault="007C0402" w:rsidP="007C0402">
      <w:pPr>
        <w:pStyle w:val="Tekstpodstawowy21"/>
        <w:numPr>
          <w:ilvl w:val="0"/>
          <w:numId w:val="13"/>
        </w:numPr>
      </w:pPr>
      <w:r>
        <w:t>Wolontariusz powinien posiadać kwalifikacje i spełniać wymagania odpowiednie do rodzaju i zakresu wykonywanych świadczeń,</w:t>
      </w:r>
    </w:p>
    <w:p w14:paraId="4AA02036" w14:textId="1FA2B554" w:rsidR="007C0402" w:rsidRDefault="007C0402" w:rsidP="007C0402">
      <w:pPr>
        <w:pStyle w:val="Tekstpodstawowy21"/>
        <w:numPr>
          <w:ilvl w:val="0"/>
          <w:numId w:val="13"/>
        </w:numPr>
      </w:pPr>
      <w:r>
        <w:t xml:space="preserve">Jeżeli świadczenie członka organizacji bądź wolontariusza wymaga posiadania określonych kompetencji lub umiejętności (np. księgowa), to kalkulacja wyceny tego świadczenia powinna być dokonana o stawki rynkowe obowiązujące dla tego rodzaju </w:t>
      </w:r>
      <w:proofErr w:type="spellStart"/>
      <w:r>
        <w:t>pracy.Wycena</w:t>
      </w:r>
      <w:proofErr w:type="spellEnd"/>
      <w:r>
        <w:t xml:space="preserve"> pracy wolontariusza musi być podana w sposób umożliwiający wyliczenie stawki godzinowej,</w:t>
      </w:r>
    </w:p>
    <w:p w14:paraId="7C008191" w14:textId="77777777" w:rsidR="007C0402" w:rsidRDefault="007C0402" w:rsidP="007C0402">
      <w:pPr>
        <w:pStyle w:val="Tekstpodstawowy21"/>
        <w:numPr>
          <w:ilvl w:val="0"/>
          <w:numId w:val="13"/>
        </w:numPr>
      </w:pPr>
      <w:r>
        <w:t>Wolontariusz nie może być beneficjentem zadania,</w:t>
      </w:r>
    </w:p>
    <w:p w14:paraId="3A77A298" w14:textId="77777777" w:rsidR="007C0402" w:rsidRDefault="007C0402" w:rsidP="007C0402">
      <w:pPr>
        <w:pStyle w:val="Tekstpodstawowy21"/>
        <w:numPr>
          <w:ilvl w:val="0"/>
          <w:numId w:val="13"/>
        </w:numPr>
      </w:pPr>
      <w:r>
        <w:t>Osoby zatrudnione u oferenta na podstawie umowy o pracę lub umowy cywilnoprawnej wykonujące pracę jako wolontariusz lub w formie pracy społecznej przy realizacji zadania zgłoszonego na otwarty konkurs ofert, nie mogą wykonywać tych świadczeń w godzinach swojej pracy.</w:t>
      </w:r>
    </w:p>
    <w:p w14:paraId="1AA57212" w14:textId="77777777" w:rsidR="007C0402" w:rsidRDefault="007C0402" w:rsidP="007C0402">
      <w:pPr>
        <w:pStyle w:val="Tekstpodstawowy21"/>
        <w:numPr>
          <w:ilvl w:val="0"/>
          <w:numId w:val="13"/>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14:paraId="5815CFA4" w14:textId="77777777" w:rsidR="007C0402" w:rsidRDefault="007C0402" w:rsidP="007C0402">
      <w:pPr>
        <w:pStyle w:val="Tekstpodstawowy21"/>
        <w:numPr>
          <w:ilvl w:val="0"/>
          <w:numId w:val="2"/>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14:paraId="57CB9BC5" w14:textId="77777777" w:rsidR="007C0402" w:rsidRDefault="007C0402" w:rsidP="007C0402">
      <w:pPr>
        <w:pStyle w:val="Tekstpodstawowy21"/>
        <w:numPr>
          <w:ilvl w:val="0"/>
          <w:numId w:val="2"/>
        </w:numPr>
      </w:pPr>
      <w:r>
        <w:t>Złożenie oferty nie jest równoznaczne z przyznaniem dotacji. Kwota przyznanej dotacji może być niższa niż wnioskowana przez oferenta.</w:t>
      </w:r>
    </w:p>
    <w:p w14:paraId="3923C290" w14:textId="77777777" w:rsidR="007C0402" w:rsidRDefault="007C0402" w:rsidP="007C0402">
      <w:pPr>
        <w:pStyle w:val="Tekstpodstawowy21"/>
        <w:numPr>
          <w:ilvl w:val="0"/>
          <w:numId w:val="2"/>
        </w:numPr>
      </w:pPr>
      <w:r>
        <w:t>W wyniku rozpoznania zgłoszonych ofert Gmina może zlecić realizację zadania publicznego jednemu lub kilku wykonawcom w granicach łącznej kwoty przeznaczonej przez Wójta Gminy.</w:t>
      </w:r>
    </w:p>
    <w:p w14:paraId="2BEBDAAA" w14:textId="36AA97A9" w:rsidR="007C0402" w:rsidRDefault="007C0402" w:rsidP="007C0402">
      <w:pPr>
        <w:pStyle w:val="Tekstpodstawowy21"/>
        <w:numPr>
          <w:ilvl w:val="0"/>
          <w:numId w:val="2"/>
        </w:numPr>
      </w:pPr>
      <w:r>
        <w:t>Rozliczenie przyznanej dotacji następować będzie zgodnie z przepisami ustawy z dnia</w:t>
      </w:r>
      <w:r>
        <w:br/>
        <w:t>27 sierpnia 2009 r. o finansach</w:t>
      </w:r>
      <w:r w:rsidR="007E414D">
        <w:t xml:space="preserve"> publicznych (</w:t>
      </w:r>
      <w:proofErr w:type="spellStart"/>
      <w:r w:rsidR="007E414D">
        <w:t>t.j</w:t>
      </w:r>
      <w:proofErr w:type="spellEnd"/>
      <w:r w:rsidR="007E414D">
        <w:t>. Dz. U. z 202</w:t>
      </w:r>
      <w:r w:rsidR="003B4DC5">
        <w:t>3</w:t>
      </w:r>
      <w:r w:rsidR="007E414D">
        <w:t xml:space="preserve"> r., poz. </w:t>
      </w:r>
      <w:r w:rsidR="008B7A48">
        <w:t>1</w:t>
      </w:r>
      <w:r w:rsidR="005B4588">
        <w:t>270</w:t>
      </w:r>
      <w:r w:rsidR="008B7A48">
        <w:t xml:space="preserve"> ze zm.</w:t>
      </w:r>
      <w:r>
        <w:t>) oraz ustawy</w:t>
      </w:r>
      <w:r w:rsidR="00055B83">
        <w:t xml:space="preserve"> </w:t>
      </w:r>
      <w:r>
        <w:t>z dnia 29 września 1994 r. o rachunkowości (</w:t>
      </w:r>
      <w:proofErr w:type="spellStart"/>
      <w:r>
        <w:t>t.j</w:t>
      </w:r>
      <w:proofErr w:type="spellEnd"/>
      <w:r>
        <w:t>. D</w:t>
      </w:r>
      <w:r w:rsidR="007E414D">
        <w:t>z. U. z 202</w:t>
      </w:r>
      <w:r w:rsidR="008B7A48">
        <w:t>3</w:t>
      </w:r>
      <w:r w:rsidR="007E414D">
        <w:t xml:space="preserve"> r. poz. </w:t>
      </w:r>
      <w:r w:rsidR="008B7A48">
        <w:t>120</w:t>
      </w:r>
      <w:r>
        <w:t xml:space="preserve"> ze zm.).</w:t>
      </w:r>
    </w:p>
    <w:p w14:paraId="1230891F" w14:textId="77777777" w:rsidR="007C0402" w:rsidRDefault="007C0402" w:rsidP="007C0402">
      <w:pPr>
        <w:pStyle w:val="Tekstpodstawowy21"/>
        <w:numPr>
          <w:ilvl w:val="0"/>
          <w:numId w:val="2"/>
        </w:numPr>
      </w:pPr>
      <w:r>
        <w:t>W rozliczeniu kosztów</w:t>
      </w:r>
      <w:r>
        <w:rPr>
          <w:b/>
        </w:rPr>
        <w:t xml:space="preserve"> </w:t>
      </w:r>
      <w:r>
        <w:t>nie</w:t>
      </w:r>
      <w:r>
        <w:rPr>
          <w:b/>
        </w:rPr>
        <w:t xml:space="preserve"> </w:t>
      </w:r>
      <w:r>
        <w:t>przewiduje się wyceny wkładu rzeczowego.</w:t>
      </w:r>
    </w:p>
    <w:p w14:paraId="6B092A2C" w14:textId="77777777" w:rsidR="007C0402" w:rsidRDefault="007C0402" w:rsidP="007C0402">
      <w:pPr>
        <w:pStyle w:val="Tekstpodstawowy21"/>
        <w:rPr>
          <w:b/>
        </w:rPr>
      </w:pPr>
    </w:p>
    <w:p w14:paraId="59A3D7DD" w14:textId="77777777" w:rsidR="007C0402" w:rsidRDefault="007C0402" w:rsidP="007C0402">
      <w:pPr>
        <w:pStyle w:val="Tekstpodstawowy21"/>
        <w:jc w:val="center"/>
        <w:rPr>
          <w:b/>
        </w:rPr>
      </w:pPr>
      <w:r>
        <w:rPr>
          <w:b/>
        </w:rPr>
        <w:t>§ 4.</w:t>
      </w:r>
    </w:p>
    <w:p w14:paraId="7D9D191D" w14:textId="77777777" w:rsidR="007C0402" w:rsidRDefault="007C0402" w:rsidP="007C0402">
      <w:pPr>
        <w:pStyle w:val="Tekstpodstawowy21"/>
        <w:numPr>
          <w:ilvl w:val="0"/>
          <w:numId w:val="14"/>
        </w:numPr>
        <w:tabs>
          <w:tab w:val="left" w:pos="360"/>
        </w:tabs>
      </w:pPr>
      <w:r>
        <w:t>Zlecenie zadań publicznych, o których mowa w pkt I Ogłoszenia o Konkursie odbywać</w:t>
      </w:r>
      <w:r w:rsidR="008F1EED">
        <w:t xml:space="preserve"> się będzie w formie wsparcia</w:t>
      </w:r>
      <w:r>
        <w:t xml:space="preserve"> realizacji zadania wraz z udzieleniem dotacji na finansowanie ich realizacji.</w:t>
      </w:r>
    </w:p>
    <w:p w14:paraId="0ED979F4" w14:textId="77777777" w:rsidR="007C0402" w:rsidRDefault="007C0402" w:rsidP="007C0402">
      <w:pPr>
        <w:pStyle w:val="Tekstpodstawowy21"/>
        <w:numPr>
          <w:ilvl w:val="0"/>
          <w:numId w:val="14"/>
        </w:numPr>
      </w:pPr>
      <w:r>
        <w:t>Wsparcie realizacji zadania publicznego następuje w przypadku, gdy Zleceniobiorca zobowiąże się do wykorzystania innych środków finansowych niż dotacja. Powierzenie następuje w przypadku, gdy Zleceniobiorca nie będzie deklarował wykorzystania środków finansowych innych niż dotacja.</w:t>
      </w:r>
    </w:p>
    <w:p w14:paraId="48284867" w14:textId="77777777" w:rsidR="007C0402" w:rsidRDefault="007C0402" w:rsidP="007C0402">
      <w:pPr>
        <w:pStyle w:val="Tekstpodstawowy21"/>
        <w:numPr>
          <w:ilvl w:val="0"/>
          <w:numId w:val="14"/>
        </w:numPr>
      </w:pPr>
      <w:r>
        <w:lastRenderedPageBreak/>
        <w:t>Dotowane z budżetu Gminy Kościelisko mogą być zada</w:t>
      </w:r>
      <w:r w:rsidR="00916AF4">
        <w:t>nia realizowane na rzecz dzieci</w:t>
      </w:r>
      <w:r w:rsidR="00916AF4">
        <w:br/>
      </w:r>
      <w:r>
        <w:t>i młodzieży mieszkańców Gminy Kościelisko.</w:t>
      </w:r>
    </w:p>
    <w:p w14:paraId="4C6E6B30" w14:textId="1CE6BCE3" w:rsidR="007C0402" w:rsidRPr="008E2956" w:rsidRDefault="007C0402" w:rsidP="007C0402">
      <w:pPr>
        <w:pStyle w:val="Tekstpodstawowy"/>
        <w:numPr>
          <w:ilvl w:val="0"/>
          <w:numId w:val="14"/>
        </w:numPr>
        <w:jc w:val="both"/>
        <w:rPr>
          <w:b/>
          <w:u w:val="single"/>
        </w:rPr>
      </w:pPr>
      <w:r>
        <w:t xml:space="preserve">Termin składania ofert upływa z dniem </w:t>
      </w:r>
      <w:r w:rsidR="008E2956" w:rsidRPr="008E2956">
        <w:rPr>
          <w:b/>
          <w:u w:val="single"/>
        </w:rPr>
        <w:t>13 lutego 2025r.</w:t>
      </w:r>
    </w:p>
    <w:p w14:paraId="4312ED20" w14:textId="63CC324D" w:rsidR="007C0402" w:rsidRPr="008E2956" w:rsidRDefault="007C0402" w:rsidP="007C0402">
      <w:pPr>
        <w:pStyle w:val="Akapitzlist"/>
        <w:numPr>
          <w:ilvl w:val="0"/>
          <w:numId w:val="14"/>
        </w:numPr>
        <w:jc w:val="both"/>
      </w:pPr>
      <w:r w:rsidRPr="008E2956">
        <w:t xml:space="preserve">Termin realizacji zadania ustala się na okres od dnia </w:t>
      </w:r>
      <w:r w:rsidR="008E2956" w:rsidRPr="008E2956">
        <w:rPr>
          <w:b/>
          <w:u w:val="single"/>
        </w:rPr>
        <w:t>19 lutego</w:t>
      </w:r>
      <w:r w:rsidR="00FD5E83" w:rsidRPr="008E2956">
        <w:rPr>
          <w:b/>
          <w:u w:val="single"/>
        </w:rPr>
        <w:t xml:space="preserve"> do 31 grudnia 202</w:t>
      </w:r>
      <w:r w:rsidR="008E2956" w:rsidRPr="008E2956">
        <w:rPr>
          <w:b/>
          <w:u w:val="single"/>
        </w:rPr>
        <w:t>5</w:t>
      </w:r>
      <w:r w:rsidRPr="008E2956">
        <w:rPr>
          <w:b/>
          <w:u w:val="single"/>
        </w:rPr>
        <w:t xml:space="preserve"> r.</w:t>
      </w:r>
      <w:r w:rsidRPr="008E2956">
        <w:rPr>
          <w:b/>
        </w:rPr>
        <w:t xml:space="preserve"> </w:t>
      </w:r>
    </w:p>
    <w:p w14:paraId="481FB28D" w14:textId="77777777" w:rsidR="008F1EED" w:rsidRDefault="008F1EED" w:rsidP="009F15A8">
      <w:pPr>
        <w:pStyle w:val="Akapitzlist"/>
        <w:ind w:left="360"/>
        <w:jc w:val="both"/>
      </w:pPr>
    </w:p>
    <w:p w14:paraId="0311A178" w14:textId="77777777" w:rsidR="007C0402" w:rsidRDefault="007C0402" w:rsidP="007C0402">
      <w:pPr>
        <w:pStyle w:val="Tekstpodstawowy21"/>
        <w:jc w:val="center"/>
        <w:rPr>
          <w:b/>
        </w:rPr>
      </w:pPr>
      <w:r>
        <w:rPr>
          <w:b/>
        </w:rPr>
        <w:t>Przeprowadzenie konkursu ofert</w:t>
      </w:r>
    </w:p>
    <w:p w14:paraId="566C2EB1" w14:textId="77777777" w:rsidR="007C0402" w:rsidRDefault="007C0402" w:rsidP="007C0402">
      <w:pPr>
        <w:pStyle w:val="Tekstpodstawowy21"/>
        <w:jc w:val="center"/>
      </w:pPr>
    </w:p>
    <w:p w14:paraId="0F481BB1" w14:textId="77777777" w:rsidR="007C0402" w:rsidRDefault="007C0402" w:rsidP="007C0402">
      <w:pPr>
        <w:pStyle w:val="Tekstpodstawowy21"/>
        <w:jc w:val="center"/>
        <w:rPr>
          <w:b/>
        </w:rPr>
      </w:pPr>
      <w:r>
        <w:rPr>
          <w:b/>
        </w:rPr>
        <w:t>§ 5.</w:t>
      </w:r>
    </w:p>
    <w:p w14:paraId="5C5B022E" w14:textId="77777777" w:rsidR="007C0402" w:rsidRDefault="007C0402" w:rsidP="007C0402">
      <w:pPr>
        <w:pStyle w:val="Tekstpodstawowy21"/>
        <w:numPr>
          <w:ilvl w:val="0"/>
          <w:numId w:val="3"/>
        </w:numPr>
      </w:pPr>
      <w:r>
        <w:t>Konkurs przeprowadza Komisja Konkursowa powołana przez Wójta Gminy Kościelisko osobnym Zarządzeniem i składa się ona, z co najmniej 3 osób.</w:t>
      </w:r>
    </w:p>
    <w:p w14:paraId="2A6F9759" w14:textId="77777777"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hAnsi="Times New Roman" w:cs="Times New Roman"/>
          <w:sz w:val="24"/>
          <w:szCs w:val="24"/>
        </w:rPr>
        <w:t xml:space="preserve">W skład Komisji Konkursowej wchodzą przedstawiciele Urzędu Gminy Kościelisko oraz </w:t>
      </w:r>
      <w:r w:rsidRPr="007C0402">
        <w:rPr>
          <w:rFonts w:ascii="Times New Roman" w:eastAsia="Times New Roman" w:hAnsi="Times New Roman" w:cs="Times New Roman"/>
          <w:sz w:val="24"/>
          <w:szCs w:val="24"/>
        </w:rPr>
        <w:t>osoby reprezentujące organizacje pozarządowe lub podmioty wymienione w art. 3 ust. 3</w:t>
      </w:r>
      <w:r w:rsidRPr="007C0402">
        <w:rPr>
          <w:rFonts w:ascii="Times New Roman" w:eastAsia="Times New Roman" w:hAnsi="Times New Roman" w:cs="Times New Roman"/>
          <w:sz w:val="24"/>
          <w:szCs w:val="24"/>
        </w:rPr>
        <w:br/>
        <w:t>z wyłączeniem osób reprezentujących organizacje pozarządowe lub podmioty wymienione w art. 3 ust. 3 biorące udział w konkursie.</w:t>
      </w:r>
    </w:p>
    <w:p w14:paraId="160DF5BF" w14:textId="77777777"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hAnsi="Times New Roman" w:cs="Times New Roman"/>
          <w:sz w:val="24"/>
          <w:szCs w:val="24"/>
        </w:rPr>
        <w:t>Wyboru reprezentanta organizacji pozarządowej do prac Komisji Konkursowych spośród osób zgłoszonych przez te organizacje na „Listę reprezentantów organizacji pozarządowych do prac w Komisjach w Otwartych Konkursach Ofert” dokonuje Wójt Gminy Kościelisko.</w:t>
      </w:r>
    </w:p>
    <w:p w14:paraId="30994DA5" w14:textId="77777777"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eastAsia="Times New Roman" w:hAnsi="Times New Roman" w:cs="Times New Roman"/>
          <w:sz w:val="24"/>
          <w:szCs w:val="24"/>
        </w:rPr>
        <w:t>W pracach Komisji Konkursowej mogą uczestniczyć także, z głosem doradczym, osoby posiadające specjalistyczną wiedzę w dziedzinie obejmującej zakres zadań publicznych, których konkurs dotyczy.</w:t>
      </w:r>
    </w:p>
    <w:p w14:paraId="044481B2" w14:textId="77777777" w:rsidR="007C0402" w:rsidRDefault="007C0402" w:rsidP="007C0402">
      <w:pPr>
        <w:pStyle w:val="Tekstpodstawowy21"/>
        <w:numPr>
          <w:ilvl w:val="0"/>
          <w:numId w:val="3"/>
        </w:numPr>
      </w:pPr>
      <w:r>
        <w:t>W Komisji Konkursowej nie mogą zasiadać osoby pozostające w stosunku faktycznym lub prawnym z uczestnikami konkursu budzące uzasadnione wątpliwości, co do ich bezstronności.</w:t>
      </w:r>
    </w:p>
    <w:p w14:paraId="53303978" w14:textId="77777777" w:rsidR="007C0402" w:rsidRDefault="007C0402" w:rsidP="007C0402">
      <w:pPr>
        <w:pStyle w:val="Tekstpodstawowy21"/>
        <w:numPr>
          <w:ilvl w:val="0"/>
          <w:numId w:val="3"/>
        </w:numPr>
      </w:pPr>
      <w:r>
        <w:t>Jeżeli okoliczności, o których mowa w ust. 5 zostaną ujawnione po powołaniu Komisji Wójt Gminy dokonuje zmiany w składzie Komisji. Czynności Komisji dokonane przed zmianą uznaje się za nieważne.</w:t>
      </w:r>
    </w:p>
    <w:p w14:paraId="7C198615" w14:textId="77777777" w:rsidR="007C0402" w:rsidRDefault="007C0402" w:rsidP="007C0402">
      <w:pPr>
        <w:pStyle w:val="Tekstpodstawowy21"/>
        <w:numPr>
          <w:ilvl w:val="0"/>
          <w:numId w:val="3"/>
        </w:numPr>
      </w:pPr>
      <w:r>
        <w:t>Do zadań Komisji należy:</w:t>
      </w:r>
    </w:p>
    <w:p w14:paraId="7A39DD7E" w14:textId="77777777" w:rsidR="007C0402" w:rsidRDefault="007C0402" w:rsidP="007C0402">
      <w:pPr>
        <w:pStyle w:val="Akapitzlist"/>
        <w:numPr>
          <w:ilvl w:val="0"/>
          <w:numId w:val="15"/>
        </w:numPr>
        <w:jc w:val="both"/>
      </w:pPr>
      <w:r>
        <w:t>opiniowanie zgłoszonych ofert,</w:t>
      </w:r>
    </w:p>
    <w:p w14:paraId="18F3335F" w14:textId="77777777" w:rsidR="007C0402" w:rsidRDefault="007C0402" w:rsidP="007C0402">
      <w:pPr>
        <w:pStyle w:val="Akapitzlist"/>
        <w:numPr>
          <w:ilvl w:val="0"/>
          <w:numId w:val="15"/>
        </w:numPr>
        <w:jc w:val="both"/>
      </w:pPr>
      <w:r>
        <w:t>ustalenie listy podmiotów spełniających kryteria konkursu,</w:t>
      </w:r>
    </w:p>
    <w:p w14:paraId="45067C15" w14:textId="77777777" w:rsidR="007C0402" w:rsidRDefault="007C0402" w:rsidP="007C0402">
      <w:pPr>
        <w:pStyle w:val="Akapitzlist"/>
        <w:numPr>
          <w:ilvl w:val="0"/>
          <w:numId w:val="15"/>
        </w:numPr>
        <w:jc w:val="both"/>
      </w:pPr>
      <w:r>
        <w:t>określenie zakresu rzeczowego, formy przyznania dotacji oraz kwoty dotacji,</w:t>
      </w:r>
    </w:p>
    <w:p w14:paraId="24D310CA" w14:textId="77777777" w:rsidR="007C0402" w:rsidRDefault="007C0402" w:rsidP="007C0402">
      <w:pPr>
        <w:pStyle w:val="Akapitzlist"/>
        <w:numPr>
          <w:ilvl w:val="0"/>
          <w:numId w:val="15"/>
        </w:numPr>
        <w:jc w:val="both"/>
      </w:pPr>
      <w:r>
        <w:t>wnioskowanie do Wójta Gminy o zatwierdzenie dotacji.</w:t>
      </w:r>
    </w:p>
    <w:p w14:paraId="5037E315" w14:textId="77777777" w:rsidR="007C0402" w:rsidRDefault="007C0402" w:rsidP="007C0402">
      <w:pPr>
        <w:pStyle w:val="Tekstpodstawowy21"/>
        <w:numPr>
          <w:ilvl w:val="0"/>
          <w:numId w:val="3"/>
        </w:numPr>
      </w:pPr>
      <w:r>
        <w:t>Członkowie Komisji rzetelnie i obiektywnie wykonują powierzone czynności, kierując się wyłącznie przepisami prawa, posiadaną wiedzą i doświadczeniem.</w:t>
      </w:r>
    </w:p>
    <w:p w14:paraId="0B0F8455" w14:textId="77777777" w:rsidR="007C0402" w:rsidRDefault="007C0402" w:rsidP="007C0402">
      <w:pPr>
        <w:pStyle w:val="Tekstpodstawowy21"/>
        <w:numPr>
          <w:ilvl w:val="0"/>
          <w:numId w:val="3"/>
        </w:numPr>
      </w:pPr>
      <w:r>
        <w:t>O terminie i godzinie rozpoczęcia pracy komisji konkursowej jej członkowie zostaną powiadomieni na 3 dni wcześniej. Niestawiennictwo członków komisji w wyznaczonym dniu nie wstrzymuje prac komisji, jeśli obecna będzie, co najmniej 1/2 jej członków.</w:t>
      </w:r>
    </w:p>
    <w:p w14:paraId="5BD9AEDD" w14:textId="720E027F" w:rsidR="009F15A8" w:rsidRDefault="007C0402" w:rsidP="009F15A8">
      <w:pPr>
        <w:pStyle w:val="Tekstpodstawowy21"/>
        <w:numPr>
          <w:ilvl w:val="0"/>
          <w:numId w:val="3"/>
        </w:numPr>
      </w:pPr>
      <w:r>
        <w:t>Komisja obraduje na posiedzeniu. Za organizacje pracy odpowiada Przewodniczący Komisji w</w:t>
      </w:r>
      <w:r w:rsidR="00487720">
        <w:t>ybrany spośród członków Komisji.</w:t>
      </w:r>
    </w:p>
    <w:p w14:paraId="16A08BB2" w14:textId="77777777" w:rsidR="00055B83" w:rsidRDefault="00055B83" w:rsidP="007C0402">
      <w:pPr>
        <w:pStyle w:val="Tekstpodstawowy21"/>
        <w:jc w:val="center"/>
        <w:rPr>
          <w:b/>
        </w:rPr>
      </w:pPr>
    </w:p>
    <w:p w14:paraId="4916419B" w14:textId="5989CD94" w:rsidR="007C0402" w:rsidRDefault="007C0402" w:rsidP="007C0402">
      <w:pPr>
        <w:pStyle w:val="Tekstpodstawowy21"/>
        <w:jc w:val="center"/>
        <w:rPr>
          <w:b/>
        </w:rPr>
      </w:pPr>
      <w:r>
        <w:rPr>
          <w:b/>
        </w:rPr>
        <w:t>Kryteria i tryb wyboru ofert</w:t>
      </w:r>
    </w:p>
    <w:p w14:paraId="75DFB1AB" w14:textId="77777777" w:rsidR="007C0402" w:rsidRDefault="007C0402" w:rsidP="007C0402">
      <w:pPr>
        <w:pStyle w:val="Tekstpodstawowy21"/>
        <w:jc w:val="center"/>
      </w:pPr>
    </w:p>
    <w:p w14:paraId="21AFEF93" w14:textId="77777777" w:rsidR="007C0402" w:rsidRDefault="007C0402" w:rsidP="007C0402">
      <w:pPr>
        <w:pStyle w:val="Tekstpodstawowy21"/>
        <w:jc w:val="center"/>
        <w:rPr>
          <w:b/>
        </w:rPr>
      </w:pPr>
      <w:r>
        <w:rPr>
          <w:b/>
        </w:rPr>
        <w:t>§ 6.</w:t>
      </w:r>
    </w:p>
    <w:p w14:paraId="75869704" w14:textId="77777777" w:rsidR="007C0402" w:rsidRDefault="007C0402" w:rsidP="007C0402">
      <w:pPr>
        <w:pStyle w:val="Tekstpodstawowy21"/>
      </w:pPr>
      <w:r>
        <w:rPr>
          <w:b/>
        </w:rPr>
        <w:t>1.</w:t>
      </w:r>
      <w:r>
        <w:t xml:space="preserve">  Oferta składana przez podmioty powinna zawierać:</w:t>
      </w:r>
    </w:p>
    <w:p w14:paraId="475C72A2" w14:textId="77777777" w:rsidR="007C0402" w:rsidRDefault="007C0402" w:rsidP="007C0402">
      <w:pPr>
        <w:pStyle w:val="Tekstpodstawowy"/>
        <w:numPr>
          <w:ilvl w:val="0"/>
          <w:numId w:val="26"/>
        </w:numPr>
        <w:jc w:val="both"/>
      </w:pPr>
      <w:r>
        <w:t>nazwę i siedzibę podmiotu, formę prawną podmiotu, Nr KRS lub innej ewidencji strona www, adres do korespondencji, adres e-mail, aktualny wpis do sądu lub innego organu rejestrowego (ważny do 6 miesięcy od daty wystawienia);</w:t>
      </w:r>
    </w:p>
    <w:p w14:paraId="40A68632" w14:textId="77777777" w:rsidR="007C0402" w:rsidRDefault="007C0402" w:rsidP="007C0402">
      <w:pPr>
        <w:pStyle w:val="Tekstpodstawowy"/>
        <w:numPr>
          <w:ilvl w:val="0"/>
          <w:numId w:val="26"/>
        </w:numPr>
        <w:jc w:val="both"/>
      </w:pPr>
      <w:r>
        <w:t xml:space="preserve">tytuł zadania publicznego proponowany przez oferenta </w:t>
      </w:r>
    </w:p>
    <w:p w14:paraId="4F7701BB" w14:textId="77777777" w:rsidR="007C0402" w:rsidRDefault="007C0402" w:rsidP="007C0402">
      <w:pPr>
        <w:pStyle w:val="Tekstpodstawowy"/>
        <w:numPr>
          <w:ilvl w:val="0"/>
          <w:numId w:val="26"/>
        </w:numPr>
        <w:jc w:val="both"/>
      </w:pPr>
      <w:r>
        <w:t xml:space="preserve">termin realizacji zadania publicznego, </w:t>
      </w:r>
    </w:p>
    <w:p w14:paraId="238A4D69" w14:textId="77777777" w:rsidR="007C0402" w:rsidRPr="006C60C1" w:rsidRDefault="007C0402" w:rsidP="007C0402">
      <w:pPr>
        <w:pStyle w:val="Tekstpodstawowy"/>
        <w:numPr>
          <w:ilvl w:val="0"/>
          <w:numId w:val="26"/>
        </w:numPr>
        <w:jc w:val="both"/>
      </w:pPr>
      <w:r>
        <w:t xml:space="preserve">syntetyczny opis zadania publicznego proponowanego do realizacji </w:t>
      </w:r>
      <w:r w:rsidR="00916AF4">
        <w:rPr>
          <w:rFonts w:eastAsia="Arial"/>
          <w:bCs/>
        </w:rPr>
        <w:t>(należy wskazać</w:t>
      </w:r>
      <w:r w:rsidR="00916AF4">
        <w:rPr>
          <w:rFonts w:eastAsia="Arial"/>
          <w:bCs/>
        </w:rPr>
        <w:br/>
      </w:r>
      <w:r w:rsidRPr="006C60C1">
        <w:rPr>
          <w:rFonts w:eastAsia="Arial"/>
          <w:bCs/>
        </w:rPr>
        <w:lastRenderedPageBreak/>
        <w:t>i opisać: miejsce realizacji zadania, grupę docelową, sposób rozwiązywania jej problemów/zaspokajania potrzeb, komplementarność z innymi podejmowanymi przez organizację lub inne podmioty działaniami).</w:t>
      </w:r>
    </w:p>
    <w:p w14:paraId="0BC86CE5" w14:textId="0DA03793" w:rsidR="007C0402" w:rsidRDefault="007C0402" w:rsidP="007C0402">
      <w:pPr>
        <w:pStyle w:val="Tekstpodstawowy"/>
        <w:numPr>
          <w:ilvl w:val="0"/>
          <w:numId w:val="26"/>
        </w:numPr>
        <w:jc w:val="both"/>
      </w:pPr>
      <w:r>
        <w:t>pl</w:t>
      </w:r>
      <w:r w:rsidR="00FD5E83">
        <w:t>an i harmonogram działań na 202</w:t>
      </w:r>
      <w:r w:rsidR="005B4588">
        <w:t>4</w:t>
      </w:r>
      <w:r>
        <w:t xml:space="preserve"> r.;</w:t>
      </w:r>
    </w:p>
    <w:p w14:paraId="23064610" w14:textId="77777777" w:rsidR="007C0402" w:rsidRDefault="007C0402" w:rsidP="007C0402">
      <w:pPr>
        <w:pStyle w:val="Tekstpodstawowy"/>
        <w:numPr>
          <w:ilvl w:val="0"/>
          <w:numId w:val="26"/>
        </w:numPr>
        <w:jc w:val="both"/>
      </w:pPr>
      <w:r>
        <w:t>opis zakładanych rezultatów realizacji zadania publicznego;</w:t>
      </w:r>
    </w:p>
    <w:p w14:paraId="42BAA87B" w14:textId="77777777" w:rsidR="007C0402" w:rsidRDefault="007C0402" w:rsidP="007C0402">
      <w:pPr>
        <w:pStyle w:val="Tekstpodstawowy"/>
        <w:numPr>
          <w:ilvl w:val="0"/>
          <w:numId w:val="26"/>
        </w:numPr>
        <w:jc w:val="both"/>
      </w:pPr>
      <w:r>
        <w:t>charakterystyka oferenta;</w:t>
      </w:r>
    </w:p>
    <w:p w14:paraId="0DDE5A44" w14:textId="77777777" w:rsidR="007C0402" w:rsidRDefault="007C0402" w:rsidP="007C0402">
      <w:pPr>
        <w:pStyle w:val="Tekstpodstawowy"/>
        <w:numPr>
          <w:ilvl w:val="0"/>
          <w:numId w:val="26"/>
        </w:numPr>
        <w:jc w:val="both"/>
      </w:pPr>
      <w:r>
        <w:t>kalkulacja kosztów realizacji zadania publicznego;</w:t>
      </w:r>
    </w:p>
    <w:p w14:paraId="2639A58B" w14:textId="77777777" w:rsidR="007C0402" w:rsidRDefault="007C0402" w:rsidP="007C0402">
      <w:pPr>
        <w:pStyle w:val="Tekstpodstawowy"/>
        <w:numPr>
          <w:ilvl w:val="0"/>
          <w:numId w:val="26"/>
        </w:numPr>
        <w:jc w:val="both"/>
      </w:pPr>
      <w:r>
        <w:t>źródła finansowania kosztów realizacji zadania;</w:t>
      </w:r>
    </w:p>
    <w:p w14:paraId="0C9079E0" w14:textId="77777777" w:rsidR="007C0402" w:rsidRPr="006C60C1" w:rsidRDefault="007C0402" w:rsidP="007C0402">
      <w:pPr>
        <w:pStyle w:val="Tekstpodstawowy"/>
        <w:numPr>
          <w:ilvl w:val="0"/>
          <w:numId w:val="26"/>
        </w:numPr>
        <w:jc w:val="both"/>
      </w:pPr>
      <w:r>
        <w:t>podział kosztów realizacji zadania pomiędzy oferentów (</w:t>
      </w:r>
      <w:r w:rsidRPr="006C60C1">
        <w:rPr>
          <w:b/>
        </w:rPr>
        <w:t>część V.C</w:t>
      </w:r>
      <w:r>
        <w:t xml:space="preserve"> </w:t>
      </w:r>
      <w:r w:rsidR="00916AF4">
        <w:rPr>
          <w:b/>
        </w:rPr>
        <w:t>wypełniamy</w:t>
      </w:r>
      <w:r w:rsidR="00916AF4">
        <w:rPr>
          <w:b/>
        </w:rPr>
        <w:br/>
      </w:r>
      <w:r w:rsidRPr="006C60C1">
        <w:rPr>
          <w:b/>
        </w:rPr>
        <w:t>w przypadku oferty wspólnej);</w:t>
      </w:r>
    </w:p>
    <w:p w14:paraId="1DA03894" w14:textId="77777777" w:rsidR="007C0402" w:rsidRDefault="007C0402" w:rsidP="007C0402">
      <w:pPr>
        <w:pStyle w:val="Tekstpodstawowy"/>
        <w:numPr>
          <w:ilvl w:val="0"/>
          <w:numId w:val="26"/>
        </w:numPr>
        <w:jc w:val="both"/>
      </w:pPr>
      <w:r>
        <w:t>inne niezbędne informacje;</w:t>
      </w:r>
    </w:p>
    <w:p w14:paraId="26A75411" w14:textId="77777777" w:rsidR="007C0402" w:rsidRDefault="007C0402" w:rsidP="007C0402">
      <w:pPr>
        <w:pStyle w:val="Tekstpodstawowy"/>
        <w:numPr>
          <w:ilvl w:val="0"/>
          <w:numId w:val="26"/>
        </w:numPr>
        <w:jc w:val="both"/>
      </w:pPr>
      <w:r>
        <w:t>dodatkowe informacje dotyczące rezultatów realizacji zadania publicznego;</w:t>
      </w:r>
    </w:p>
    <w:p w14:paraId="7C50E2E5" w14:textId="77777777" w:rsidR="007C0402" w:rsidRDefault="007C0402" w:rsidP="007C0402">
      <w:pPr>
        <w:pStyle w:val="Tekstpodstawowy"/>
        <w:numPr>
          <w:ilvl w:val="0"/>
          <w:numId w:val="26"/>
        </w:numPr>
        <w:jc w:val="both"/>
      </w:pPr>
      <w:r>
        <w:t>informację o wcześniejszej działalności podmiotu składającego ofertę w zakresie, którego dotyczą zadnia publiczne;</w:t>
      </w:r>
    </w:p>
    <w:p w14:paraId="461D5969" w14:textId="77777777" w:rsidR="007C0402" w:rsidRDefault="007C0402" w:rsidP="007C0402">
      <w:pPr>
        <w:pStyle w:val="Tekstpodstawowy"/>
        <w:numPr>
          <w:ilvl w:val="0"/>
          <w:numId w:val="26"/>
        </w:numPr>
        <w:jc w:val="both"/>
      </w:pPr>
      <w:r>
        <w:t>informacje o posiadanych zasobach rzeczowych i kadrowych zapewniających wykonanie zadania publicznego, oraz o planowanej wysokości środków finansowych na realizację danego zadania z innych źródeł. Wkład osobowy nie stanowi wkładu finansowego.</w:t>
      </w:r>
    </w:p>
    <w:p w14:paraId="6EFBF279" w14:textId="77777777" w:rsidR="007C0402" w:rsidRDefault="007C0402" w:rsidP="007C0402">
      <w:pPr>
        <w:pStyle w:val="Tekstpodstawowy"/>
        <w:numPr>
          <w:ilvl w:val="0"/>
          <w:numId w:val="26"/>
        </w:numPr>
        <w:jc w:val="both"/>
      </w:pPr>
      <w:r>
        <w:t>deklarację o zamiarze odpłatnego lub nieodpłatnego wykonania zadania publicznego.</w:t>
      </w:r>
    </w:p>
    <w:p w14:paraId="52920A49" w14:textId="77777777" w:rsidR="007C0402" w:rsidRPr="009F15A8" w:rsidRDefault="007C0402" w:rsidP="009F15A8">
      <w:pPr>
        <w:pStyle w:val="Tekstpodstawowy"/>
        <w:numPr>
          <w:ilvl w:val="0"/>
          <w:numId w:val="27"/>
        </w:numPr>
        <w:jc w:val="both"/>
        <w:rPr>
          <w:b/>
        </w:rPr>
      </w:pPr>
      <w:r>
        <w:rPr>
          <w:b/>
          <w:color w:val="000000" w:themeColor="text1"/>
        </w:rPr>
        <w:t xml:space="preserve">W ofercie należy koniecznie podać </w:t>
      </w:r>
      <w:r>
        <w:rPr>
          <w:b/>
        </w:rPr>
        <w:t>dodatkowe informacje dotyczące rezultatów realizacji zadania publicznego. Poszczególne rezultaty należy opisać w taki sposób aby były spójne z cz. III pkt 5 oferty.</w:t>
      </w:r>
    </w:p>
    <w:p w14:paraId="46E833CA" w14:textId="21A2C760" w:rsidR="00BF7E04" w:rsidRDefault="007C0402" w:rsidP="00055B83">
      <w:pPr>
        <w:pStyle w:val="Akapitzlist"/>
        <w:numPr>
          <w:ilvl w:val="0"/>
          <w:numId w:val="27"/>
        </w:numPr>
        <w:jc w:val="both"/>
      </w:pPr>
      <w:r>
        <w:t xml:space="preserve"> </w:t>
      </w:r>
      <w:r w:rsidRPr="00055B83">
        <w:rPr>
          <w:b/>
          <w:u w:val="single"/>
        </w:rPr>
        <w:t>Oferty składa się w formie pisemnej na formularzu, którego wzór stanowi załącznik do niniejszego ogłoszenia (wzór określa Rozporządzenie Przewodniczącego Komitetu Do Spraw Pożytku Publicznego z dnia 24 października 2018 r. z dnia</w:t>
      </w:r>
      <w:r w:rsidRPr="00055B83">
        <w:rPr>
          <w:b/>
          <w:u w:val="single"/>
        </w:rPr>
        <w:br/>
        <w:t>24 października 2018 r. (Dz. U. z 2018 r. poz. 2057) w sprawie wzorów ofert i ramowych wzorów umów dotyczących realizacji zadania pub</w:t>
      </w:r>
      <w:r w:rsidR="00FD5E83" w:rsidRPr="00055B83">
        <w:rPr>
          <w:b/>
          <w:u w:val="single"/>
        </w:rPr>
        <w:t xml:space="preserve">licznego, oraz wzory sprawozdań </w:t>
      </w:r>
      <w:r w:rsidRPr="00055B83">
        <w:rPr>
          <w:b/>
          <w:u w:val="single"/>
        </w:rPr>
        <w:t xml:space="preserve">z wykonania tych zadań. </w:t>
      </w:r>
      <w:r w:rsidR="00FD5E83" w:rsidRPr="00757FC6">
        <w:t xml:space="preserve">Formularz wzoru oferty </w:t>
      </w:r>
      <w:r w:rsidR="00942075">
        <w:t xml:space="preserve">stanowi </w:t>
      </w:r>
      <w:r w:rsidR="00942075" w:rsidRPr="00055B83">
        <w:rPr>
          <w:b/>
          <w:bCs/>
        </w:rPr>
        <w:t>Załącznik Nr 1</w:t>
      </w:r>
      <w:r w:rsidR="00942075">
        <w:t xml:space="preserve"> do Ogłoszenia o Otwartym Konkursie Ofert oraz </w:t>
      </w:r>
      <w:r w:rsidR="00FD5E83" w:rsidRPr="00757FC6">
        <w:t xml:space="preserve">dostępny jest na stronie internetowej </w:t>
      </w:r>
      <w:r w:rsidR="00FD5E83">
        <w:t>Urzędu Gminy Kościelisko www.gminakoscielisko</w:t>
      </w:r>
      <w:r w:rsidR="00FD5E83" w:rsidRPr="00757FC6">
        <w:t xml:space="preserve">.pl – </w:t>
      </w:r>
      <w:r w:rsidR="00FD5E83">
        <w:t xml:space="preserve">w zakładce </w:t>
      </w:r>
      <w:r w:rsidR="00FD5E83" w:rsidRPr="00757FC6">
        <w:t>Organiza</w:t>
      </w:r>
      <w:r w:rsidR="00FD5E83">
        <w:t xml:space="preserve">cje pozarządowe / Druki dla organizacji. </w:t>
      </w:r>
    </w:p>
    <w:p w14:paraId="47A175F3" w14:textId="5B6EDB84" w:rsidR="00FD5E83" w:rsidRDefault="00FD5E83" w:rsidP="00BF7E04">
      <w:pPr>
        <w:pStyle w:val="Akapitzlist"/>
        <w:widowControl/>
        <w:suppressAutoHyphens w:val="0"/>
        <w:ind w:left="360"/>
        <w:jc w:val="both"/>
      </w:pPr>
      <w:r>
        <w:t xml:space="preserve">Instrukcja wypełnienia oferty stanowi </w:t>
      </w:r>
      <w:r w:rsidRPr="00942075">
        <w:rPr>
          <w:b/>
          <w:u w:val="single"/>
        </w:rPr>
        <w:t xml:space="preserve">Załącznik Nr </w:t>
      </w:r>
      <w:r w:rsidR="00942075" w:rsidRPr="00942075">
        <w:rPr>
          <w:b/>
          <w:u w:val="single"/>
        </w:rPr>
        <w:t>2</w:t>
      </w:r>
      <w:r>
        <w:t xml:space="preserve"> do Ogłoszenia o Otwartym Konkursie Ofert.</w:t>
      </w:r>
    </w:p>
    <w:p w14:paraId="1836C68B" w14:textId="64849EE3" w:rsidR="00FD5E83" w:rsidRPr="00FD5E83" w:rsidRDefault="007C0402" w:rsidP="00FD5E83">
      <w:pPr>
        <w:spacing w:after="0" w:line="240" w:lineRule="auto"/>
        <w:jc w:val="both"/>
        <w:rPr>
          <w:rFonts w:ascii="Times New Roman" w:hAnsi="Times New Roman" w:cs="Times New Roman"/>
          <w:b/>
          <w:sz w:val="24"/>
          <w:szCs w:val="24"/>
          <w:u w:val="single"/>
        </w:rPr>
      </w:pPr>
      <w:r w:rsidRPr="00FD5E83">
        <w:rPr>
          <w:rFonts w:ascii="Times New Roman" w:hAnsi="Times New Roman" w:cs="Times New Roman"/>
          <w:b/>
          <w:sz w:val="24"/>
          <w:szCs w:val="24"/>
          <w:u w:val="single"/>
        </w:rPr>
        <w:t>Ofertę należy złożyć w zamkniętej kopercie.</w:t>
      </w:r>
    </w:p>
    <w:p w14:paraId="2E0FF0FF" w14:textId="67027663" w:rsidR="00942075" w:rsidRDefault="00055B83" w:rsidP="00FD5E83">
      <w:pPr>
        <w:spacing w:after="0" w:line="240" w:lineRule="auto"/>
        <w:jc w:val="both"/>
        <w:rPr>
          <w:rFonts w:ascii="Times New Roman" w:hAnsi="Times New Roman" w:cs="Times New Roman"/>
          <w:b/>
          <w:sz w:val="24"/>
          <w:szCs w:val="24"/>
        </w:rPr>
      </w:pPr>
      <w:r w:rsidRPr="00055B83">
        <w:rPr>
          <w:rFonts w:ascii="Times New Roman" w:hAnsi="Times New Roman" w:cs="Times New Roman"/>
          <w:b/>
          <w:sz w:val="24"/>
          <w:szCs w:val="24"/>
        </w:rPr>
        <w:t>„Otwarty Konkurs Ofert z zakresu – profilaktyki i profilaktyki rozwiązywania problemów alkoholowych i narkomanii w 2025r.</w:t>
      </w:r>
    </w:p>
    <w:p w14:paraId="4867CB6F" w14:textId="77777777" w:rsidR="00055B83" w:rsidRDefault="00055B83" w:rsidP="00FD5E83">
      <w:pPr>
        <w:spacing w:after="0" w:line="240" w:lineRule="auto"/>
        <w:jc w:val="both"/>
        <w:rPr>
          <w:rFonts w:ascii="Times New Roman" w:hAnsi="Times New Roman" w:cs="Times New Roman"/>
          <w:b/>
          <w:sz w:val="24"/>
          <w:szCs w:val="24"/>
        </w:rPr>
      </w:pPr>
    </w:p>
    <w:p w14:paraId="44F8E725" w14:textId="77777777" w:rsidR="00055B83" w:rsidRDefault="00055B83" w:rsidP="00FD5E83">
      <w:pPr>
        <w:spacing w:after="0" w:line="240" w:lineRule="auto"/>
        <w:jc w:val="both"/>
        <w:rPr>
          <w:rFonts w:ascii="Times New Roman" w:hAnsi="Times New Roman" w:cs="Times New Roman"/>
          <w:b/>
          <w:sz w:val="24"/>
          <w:szCs w:val="24"/>
        </w:rPr>
      </w:pPr>
    </w:p>
    <w:p w14:paraId="1EF8535A" w14:textId="77777777" w:rsidR="007C0402" w:rsidRPr="00055B83" w:rsidRDefault="007C0402" w:rsidP="00FD5E83">
      <w:pPr>
        <w:pStyle w:val="Akapitzlist"/>
        <w:numPr>
          <w:ilvl w:val="0"/>
          <w:numId w:val="28"/>
        </w:numPr>
        <w:jc w:val="both"/>
        <w:rPr>
          <w:b/>
        </w:rPr>
      </w:pPr>
      <w:r>
        <w:t>Podmioty przystępujące do konkursu są obowiązane przedstawić również:</w:t>
      </w:r>
    </w:p>
    <w:p w14:paraId="3FC0FE3F" w14:textId="77777777" w:rsidR="00055B83" w:rsidRPr="00055B83" w:rsidRDefault="00055B83" w:rsidP="00055B83">
      <w:pPr>
        <w:pStyle w:val="Akapitzlist"/>
        <w:ind w:left="360"/>
        <w:jc w:val="both"/>
        <w:rPr>
          <w:bCs/>
        </w:rPr>
      </w:pPr>
      <w:r w:rsidRPr="00055B83">
        <w:rPr>
          <w:bCs/>
        </w:rPr>
        <w:t>1)</w:t>
      </w:r>
      <w:r w:rsidRPr="00055B83">
        <w:rPr>
          <w:bCs/>
        </w:rPr>
        <w:tab/>
        <w:t>Wykaz podobnych zrealizowanych przez podmiot zadań w ciągu ostatnich 2 lat;</w:t>
      </w:r>
    </w:p>
    <w:p w14:paraId="69E68902" w14:textId="77777777" w:rsidR="00055B83" w:rsidRPr="00055B83" w:rsidRDefault="00055B83" w:rsidP="00055B83">
      <w:pPr>
        <w:pStyle w:val="Akapitzlist"/>
        <w:ind w:left="360"/>
        <w:jc w:val="both"/>
        <w:rPr>
          <w:bCs/>
        </w:rPr>
      </w:pPr>
      <w:r w:rsidRPr="00055B83">
        <w:rPr>
          <w:bCs/>
        </w:rPr>
        <w:t>2)</w:t>
      </w:r>
      <w:r w:rsidRPr="00055B83">
        <w:rPr>
          <w:bCs/>
        </w:rPr>
        <w:tab/>
        <w:t xml:space="preserve">pełnomocnictwo – jeżeli osoby reprezentujące oferenta działają na podstawie udzielonego im pełnomocnictwa; </w:t>
      </w:r>
    </w:p>
    <w:p w14:paraId="4C22EE90" w14:textId="77777777" w:rsidR="00055B83" w:rsidRPr="00055B83" w:rsidRDefault="00055B83" w:rsidP="00055B83">
      <w:pPr>
        <w:pStyle w:val="Akapitzlist"/>
        <w:ind w:left="360"/>
        <w:jc w:val="both"/>
        <w:rPr>
          <w:bCs/>
        </w:rPr>
      </w:pPr>
      <w:r w:rsidRPr="00055B83">
        <w:rPr>
          <w:bCs/>
        </w:rPr>
        <w:t>3)</w:t>
      </w:r>
      <w:r w:rsidRPr="00055B83">
        <w:rPr>
          <w:bCs/>
        </w:rPr>
        <w:tab/>
        <w:t>oświadczenie o sposobie wykorzystania przez oferenta udzielonych w ciągu ostatnich</w:t>
      </w:r>
    </w:p>
    <w:p w14:paraId="7326E62C" w14:textId="77777777" w:rsidR="00055B83" w:rsidRPr="00055B83" w:rsidRDefault="00055B83" w:rsidP="00055B83">
      <w:pPr>
        <w:pStyle w:val="Akapitzlist"/>
        <w:ind w:left="360"/>
        <w:jc w:val="both"/>
        <w:rPr>
          <w:bCs/>
        </w:rPr>
      </w:pPr>
      <w:r w:rsidRPr="00055B83">
        <w:rPr>
          <w:bCs/>
        </w:rPr>
        <w:t>3 lat dotacji ze środków publicznych, w szczególności zawierające informacje czy dotacje te wykorzystane zostały zgodnie z przeznaczeniem oraz czy ewentualnie niewykorzystane części dotacji zostały zwrócone w terminie.</w:t>
      </w:r>
    </w:p>
    <w:p w14:paraId="36591A59" w14:textId="77777777" w:rsidR="00055B83" w:rsidRPr="008E2956" w:rsidRDefault="00055B83" w:rsidP="00055B83">
      <w:pPr>
        <w:pStyle w:val="Akapitzlist"/>
        <w:ind w:left="360"/>
        <w:jc w:val="both"/>
        <w:rPr>
          <w:bCs/>
        </w:rPr>
      </w:pPr>
      <w:r w:rsidRPr="00055B83">
        <w:rPr>
          <w:bCs/>
        </w:rPr>
        <w:t>4)</w:t>
      </w:r>
      <w:r w:rsidRPr="00055B83">
        <w:rPr>
          <w:bCs/>
        </w:rPr>
        <w:tab/>
        <w:t xml:space="preserve">Oświadczenie O Wyrażeniu Zgody Na Przetwarzanie Danych Osobowych, którego wzór stanowi Załącznik </w:t>
      </w:r>
      <w:r w:rsidRPr="008E2956">
        <w:rPr>
          <w:bCs/>
        </w:rPr>
        <w:t>Nr 5 do Ogłoszenia o Otwartym Konkursie Ofert z dnia</w:t>
      </w:r>
    </w:p>
    <w:p w14:paraId="227D6495" w14:textId="00627B8A" w:rsidR="00055B83" w:rsidRPr="008E2956" w:rsidRDefault="00055B83" w:rsidP="00055B83">
      <w:pPr>
        <w:pStyle w:val="Akapitzlist"/>
        <w:ind w:left="360"/>
        <w:jc w:val="both"/>
        <w:rPr>
          <w:bCs/>
        </w:rPr>
      </w:pPr>
      <w:r w:rsidRPr="008E2956">
        <w:rPr>
          <w:bCs/>
        </w:rPr>
        <w:t>1</w:t>
      </w:r>
      <w:r w:rsidR="008E2956" w:rsidRPr="008E2956">
        <w:rPr>
          <w:bCs/>
        </w:rPr>
        <w:t>6</w:t>
      </w:r>
      <w:r w:rsidRPr="008E2956">
        <w:rPr>
          <w:bCs/>
        </w:rPr>
        <w:t xml:space="preserve"> stycznia 2025 r.</w:t>
      </w:r>
    </w:p>
    <w:p w14:paraId="1D962B53" w14:textId="77777777" w:rsidR="007C0402" w:rsidRDefault="007C0402" w:rsidP="008F1EED">
      <w:pPr>
        <w:pStyle w:val="Tekstpodstawowy21"/>
        <w:numPr>
          <w:ilvl w:val="0"/>
          <w:numId w:val="28"/>
        </w:numPr>
      </w:pPr>
      <w:r>
        <w:t xml:space="preserve">Oferta oraz dokumenty będące jej załącznikami dla swej ważności winny być opatrzone </w:t>
      </w:r>
    </w:p>
    <w:p w14:paraId="2508CAB9" w14:textId="77777777" w:rsidR="007C0402" w:rsidRDefault="007C0402" w:rsidP="007C0402">
      <w:pPr>
        <w:pStyle w:val="Tekstpodstawowy21"/>
        <w:ind w:left="360"/>
      </w:pPr>
      <w:r>
        <w:lastRenderedPageBreak/>
        <w:t>datą, pieczęcią oraz podpisem uprawnionych statutowo, bądź upoważnionych w tym celu osób, a kserokopie dokumentów załączone do oferty powinny być potwierdzone</w:t>
      </w:r>
      <w:r>
        <w:rPr>
          <w:b/>
        </w:rPr>
        <w:t xml:space="preserve"> „za zgodność z oryginałem” </w:t>
      </w:r>
      <w:r>
        <w:t>na każdej stronie. W sytuacji, gdy osoby upoważnione nie posiadają pieczątek imiennych, każda strona powinna być podpisana pełnym</w:t>
      </w:r>
      <w:r w:rsidR="00916AF4">
        <w:t xml:space="preserve"> imieniem</w:t>
      </w:r>
      <w:r w:rsidR="00916AF4">
        <w:br/>
      </w:r>
      <w:r>
        <w:t xml:space="preserve">i nazwiskiem z podaniem pełnionej funkcji. </w:t>
      </w:r>
    </w:p>
    <w:p w14:paraId="5D55DE31" w14:textId="77777777" w:rsidR="007C0402" w:rsidRDefault="007C0402" w:rsidP="007C0402">
      <w:pPr>
        <w:pStyle w:val="Tekstpodstawowy21"/>
        <w:ind w:left="360"/>
      </w:pPr>
      <w:r>
        <w:t>Oferta nie spełniająca tego wymogu zostanie oceniona jako wadliwa i zostanie odrzucona.</w:t>
      </w:r>
    </w:p>
    <w:p w14:paraId="4239E67A" w14:textId="77777777" w:rsidR="007C0402" w:rsidRDefault="007C0402" w:rsidP="008F1EED">
      <w:pPr>
        <w:pStyle w:val="Tekstpodstawowy21"/>
        <w:numPr>
          <w:ilvl w:val="0"/>
          <w:numId w:val="28"/>
        </w:numPr>
      </w:pPr>
      <w:r>
        <w:t>Podmioty, które na podstawie innych ustaw nie są zobowiązane do posiadani</w:t>
      </w:r>
      <w:r w:rsidR="001A0F2A">
        <w:t>a dokumentów wskazanych w ust. 3</w:t>
      </w:r>
      <w:r>
        <w:t xml:space="preserve"> pkt 1 winny złożyć wraz z ofertą oświadczenie o celach i zadaniach realizowanych przez podmiot.</w:t>
      </w:r>
    </w:p>
    <w:p w14:paraId="424BA6A5" w14:textId="77777777" w:rsidR="007C0402" w:rsidRDefault="007C0402" w:rsidP="007C0402">
      <w:pPr>
        <w:pStyle w:val="Tekstpodstawowy21"/>
        <w:jc w:val="center"/>
      </w:pPr>
    </w:p>
    <w:p w14:paraId="6B44D6FD" w14:textId="77777777" w:rsidR="007C0402" w:rsidRDefault="007C0402" w:rsidP="007C0402">
      <w:pPr>
        <w:pStyle w:val="Tekstpodstawowy21"/>
        <w:jc w:val="center"/>
        <w:rPr>
          <w:b/>
        </w:rPr>
      </w:pPr>
      <w:r>
        <w:rPr>
          <w:b/>
        </w:rPr>
        <w:t>§ 7.</w:t>
      </w:r>
    </w:p>
    <w:p w14:paraId="4AF899F3" w14:textId="77777777" w:rsidR="007C0402" w:rsidRDefault="007C0402" w:rsidP="007C0402">
      <w:pPr>
        <w:pStyle w:val="Tekstpodstawowy21"/>
        <w:numPr>
          <w:ilvl w:val="0"/>
          <w:numId w:val="4"/>
        </w:numPr>
        <w:tabs>
          <w:tab w:val="left" w:pos="360"/>
        </w:tabs>
      </w:pPr>
      <w:r>
        <w:t>Podmioty przystępujące do konkursu są zobowiązane do złożenia ofert do Urzędu Gminy przez Dziennik Podawczy, Sekretariat lub za pośrednictwem Poczty w sposób wymagany w Ogłoszeniu o Konkursie.</w:t>
      </w:r>
    </w:p>
    <w:p w14:paraId="3E36EACD" w14:textId="77777777" w:rsidR="007C0402" w:rsidRDefault="007C0402" w:rsidP="007C0402">
      <w:pPr>
        <w:pStyle w:val="Tekstpodstawowy21"/>
        <w:numPr>
          <w:ilvl w:val="0"/>
          <w:numId w:val="4"/>
        </w:numPr>
        <w:tabs>
          <w:tab w:val="left" w:pos="360"/>
        </w:tabs>
      </w:pPr>
      <w:r>
        <w:t>Komisja w trakcie oceny wniosków może prosić podmioty o dodatkowe informacje.</w:t>
      </w:r>
    </w:p>
    <w:p w14:paraId="5BDA870C" w14:textId="77777777" w:rsidR="007C0402" w:rsidRDefault="007C0402" w:rsidP="007C0402">
      <w:pPr>
        <w:pStyle w:val="Tekstpodstawowy21"/>
        <w:numPr>
          <w:ilvl w:val="0"/>
          <w:numId w:val="4"/>
        </w:numPr>
        <w:tabs>
          <w:tab w:val="left" w:pos="360"/>
        </w:tabs>
      </w:pPr>
      <w:r>
        <w:t xml:space="preserve">Oferent może złożyć tylko jedną ofertę. </w:t>
      </w:r>
    </w:p>
    <w:p w14:paraId="697BC99F" w14:textId="77777777" w:rsidR="007C0402" w:rsidRDefault="007C0402" w:rsidP="007C0402">
      <w:pPr>
        <w:pStyle w:val="Tekstpodstawowy21"/>
        <w:ind w:left="360"/>
      </w:pPr>
    </w:p>
    <w:p w14:paraId="4CF2D90A" w14:textId="77777777" w:rsidR="007C0402" w:rsidRDefault="007C0402" w:rsidP="007C0402">
      <w:pPr>
        <w:pStyle w:val="Tekstpodstawowy21"/>
        <w:jc w:val="center"/>
        <w:rPr>
          <w:b/>
        </w:rPr>
      </w:pPr>
      <w:r>
        <w:rPr>
          <w:b/>
        </w:rPr>
        <w:t>§ 8.</w:t>
      </w:r>
    </w:p>
    <w:p w14:paraId="1B7D2D47" w14:textId="77777777" w:rsidR="007C0402" w:rsidRDefault="007C0402" w:rsidP="007C0402">
      <w:pPr>
        <w:pStyle w:val="Tekstpodstawowy21"/>
      </w:pPr>
      <w:r>
        <w:t>Rozpatrywane będą wyłącznie oferty kompletne i prawidłowe, złożone na obowiązującym formularzu w terminie określonym przez Wójta Gminy Kościelisko w ogłoszeniu konkursowym, wypełnione pismem drukowanym maszynowo lub komputerowo, zawierające zadania zgodne ze statutem podmiotu wnioskującego o dotację.</w:t>
      </w:r>
    </w:p>
    <w:p w14:paraId="2C3EABB3" w14:textId="77777777" w:rsidR="007C0402" w:rsidRDefault="007C0402" w:rsidP="007C0402">
      <w:pPr>
        <w:pStyle w:val="Tekstpodstawowy21"/>
        <w:jc w:val="center"/>
      </w:pPr>
    </w:p>
    <w:p w14:paraId="7B4DC0A0" w14:textId="77777777" w:rsidR="007C0402" w:rsidRDefault="007C0402" w:rsidP="007C0402">
      <w:pPr>
        <w:pStyle w:val="Tekstpodstawowy21"/>
        <w:jc w:val="center"/>
        <w:rPr>
          <w:b/>
        </w:rPr>
      </w:pPr>
      <w:r>
        <w:rPr>
          <w:b/>
        </w:rPr>
        <w:t>§ 9.</w:t>
      </w:r>
    </w:p>
    <w:p w14:paraId="70E3A8B7" w14:textId="77777777" w:rsidR="007C0402" w:rsidRDefault="007C0402" w:rsidP="007C0402">
      <w:pPr>
        <w:pStyle w:val="Tekstpodstawowy"/>
        <w:jc w:val="both"/>
      </w:pPr>
      <w:r>
        <w:rPr>
          <w:b/>
        </w:rPr>
        <w:t>1.</w:t>
      </w:r>
      <w:r>
        <w:t xml:space="preserve">  Komisja</w:t>
      </w:r>
      <w:r>
        <w:rPr>
          <w:b/>
        </w:rPr>
        <w:t xml:space="preserve"> </w:t>
      </w:r>
      <w:r>
        <w:t>Konkursowa dokonuje oceny ofert w następującym trybie:</w:t>
      </w:r>
    </w:p>
    <w:p w14:paraId="68CC7894" w14:textId="77777777" w:rsidR="007C0402" w:rsidRDefault="007C0402" w:rsidP="007C0402">
      <w:pPr>
        <w:pStyle w:val="Tekstpodstawowy"/>
        <w:jc w:val="both"/>
      </w:pPr>
      <w:r>
        <w:t>Konkurs składa się z dwóch etapów.</w:t>
      </w:r>
    </w:p>
    <w:p w14:paraId="073AA89A" w14:textId="77777777" w:rsidR="007C0402" w:rsidRDefault="007C0402" w:rsidP="007C0402">
      <w:pPr>
        <w:pStyle w:val="Tekstpodstawowy"/>
        <w:numPr>
          <w:ilvl w:val="0"/>
          <w:numId w:val="17"/>
        </w:numPr>
        <w:jc w:val="both"/>
      </w:pPr>
      <w:r>
        <w:t xml:space="preserve">w pierwszym etapie Komisja Konkursowa dokonuje </w:t>
      </w:r>
      <w:r>
        <w:rPr>
          <w:b/>
        </w:rPr>
        <w:t>formalnej oceny ofert</w:t>
      </w:r>
      <w:r>
        <w:t xml:space="preserve">, która polega na sprawdzeniu </w:t>
      </w:r>
      <w:r>
        <w:rPr>
          <w:b/>
        </w:rPr>
        <w:t>kompletności i prawidłowości oferty</w:t>
      </w:r>
      <w:r>
        <w:t>:</w:t>
      </w:r>
    </w:p>
    <w:p w14:paraId="7062BF75" w14:textId="77777777" w:rsidR="007C0402" w:rsidRDefault="007C0402" w:rsidP="007C0402">
      <w:pPr>
        <w:pStyle w:val="Tekstpodstawowy"/>
        <w:numPr>
          <w:ilvl w:val="0"/>
          <w:numId w:val="18"/>
        </w:numPr>
        <w:jc w:val="both"/>
      </w:pPr>
      <w:r>
        <w:t>stwierdza prawidłowość ogłoszenia konkursu oraz liczbę złożonych ofert,</w:t>
      </w:r>
    </w:p>
    <w:p w14:paraId="1757EF75" w14:textId="77777777" w:rsidR="007C0402" w:rsidRDefault="007C0402" w:rsidP="007C0402">
      <w:pPr>
        <w:pStyle w:val="Tekstpodstawowy"/>
        <w:numPr>
          <w:ilvl w:val="0"/>
          <w:numId w:val="18"/>
        </w:numPr>
        <w:jc w:val="both"/>
      </w:pPr>
      <w:r>
        <w:t>otwiera koperty z ofertami,</w:t>
      </w:r>
    </w:p>
    <w:p w14:paraId="238A0A09" w14:textId="77777777" w:rsidR="007C0402" w:rsidRDefault="007C0402" w:rsidP="007C0402">
      <w:pPr>
        <w:pStyle w:val="Tekstpodstawowy"/>
        <w:numPr>
          <w:ilvl w:val="0"/>
          <w:numId w:val="18"/>
        </w:numPr>
        <w:jc w:val="both"/>
      </w:pPr>
      <w:r>
        <w:t>uznaje ofertę za prawidłową i kompletną, jeżel</w:t>
      </w:r>
      <w:r w:rsidR="00916AF4">
        <w:t>i strony oferty są ponumerowane</w:t>
      </w:r>
      <w:r w:rsidR="00916AF4">
        <w:br/>
      </w:r>
      <w:r>
        <w:t>i jest ona połączona w sposób trwały np. zszyta, spięta (niezbindowana) oraz jeżeli wypełniona jest prawidłowo oraz dołączone są do niej wszystkie wymagane załączniki i dokumenty wymienione w § 6</w:t>
      </w:r>
      <w:r w:rsidR="001A0F2A">
        <w:t xml:space="preserve"> niniejszego</w:t>
      </w:r>
      <w:r>
        <w:t xml:space="preserve"> Regulaminu,</w:t>
      </w:r>
    </w:p>
    <w:p w14:paraId="01AFCD65" w14:textId="77777777" w:rsidR="007C0402" w:rsidRDefault="007C0402" w:rsidP="007C0402">
      <w:pPr>
        <w:pStyle w:val="Tekstpodstawowy"/>
        <w:numPr>
          <w:ilvl w:val="0"/>
          <w:numId w:val="18"/>
        </w:numPr>
        <w:jc w:val="both"/>
      </w:pPr>
      <w:r>
        <w:t>uznaje, które kryteria musi spełniać, aby została uznana za prawidłową,</w:t>
      </w:r>
    </w:p>
    <w:p w14:paraId="5067522A" w14:textId="77777777" w:rsidR="007C0402" w:rsidRDefault="007C0402" w:rsidP="007C0402">
      <w:pPr>
        <w:pStyle w:val="Tekstpodstawowy"/>
        <w:numPr>
          <w:ilvl w:val="0"/>
          <w:numId w:val="19"/>
        </w:numPr>
        <w:jc w:val="both"/>
      </w:pPr>
      <w:r>
        <w:t>oferta złożona przez podmiot uprawniony do udziału w Konkursie;</w:t>
      </w:r>
    </w:p>
    <w:p w14:paraId="26C7F120" w14:textId="77777777" w:rsidR="007C0402" w:rsidRDefault="007C0402" w:rsidP="007C0402">
      <w:pPr>
        <w:pStyle w:val="Tekstpodstawowy"/>
        <w:numPr>
          <w:ilvl w:val="0"/>
          <w:numId w:val="19"/>
        </w:numPr>
        <w:jc w:val="both"/>
      </w:pPr>
      <w:r>
        <w:t>złożona w wyznaczonym w ogłoszeniu terminie;</w:t>
      </w:r>
    </w:p>
    <w:p w14:paraId="5F7A1743" w14:textId="77777777" w:rsidR="007C0402" w:rsidRDefault="007C0402" w:rsidP="007C0402">
      <w:pPr>
        <w:pStyle w:val="Tekstpodstawowy"/>
        <w:numPr>
          <w:ilvl w:val="0"/>
          <w:numId w:val="19"/>
        </w:numPr>
        <w:jc w:val="both"/>
      </w:pPr>
      <w:r>
        <w:t>zadanie określone w ofercie jest zgodne z celami i założeniami Konkursu;</w:t>
      </w:r>
    </w:p>
    <w:p w14:paraId="69DB5FD8" w14:textId="77777777" w:rsidR="007C0402" w:rsidRDefault="007C0402" w:rsidP="007C0402">
      <w:pPr>
        <w:pStyle w:val="Tekstpodstawowy"/>
        <w:numPr>
          <w:ilvl w:val="0"/>
          <w:numId w:val="19"/>
        </w:numPr>
        <w:jc w:val="both"/>
      </w:pPr>
      <w:r>
        <w:t>złożona oferta jest zgodna z działalnością statutową Oferenta (nieodpłatną lub   odpłatną);</w:t>
      </w:r>
    </w:p>
    <w:p w14:paraId="1FF8E100" w14:textId="77777777" w:rsidR="007C0402" w:rsidRDefault="007C0402" w:rsidP="007C0402">
      <w:pPr>
        <w:pStyle w:val="Tekstpodstawowy"/>
        <w:numPr>
          <w:ilvl w:val="0"/>
          <w:numId w:val="19"/>
        </w:numPr>
        <w:jc w:val="both"/>
      </w:pPr>
      <w:r>
        <w:t>oferent nie pobiera wpłat i opłat od adresatów zadania publicznego, jeśli nie prowadzi działalności odpłatnej w zakresie, w jakim jest realizowane zadanie publiczne (Oferent nie prowadzi działalności odpłatnej w tym samym zakresie, co działalności gospodarczej);</w:t>
      </w:r>
    </w:p>
    <w:p w14:paraId="29DC7652" w14:textId="77777777" w:rsidR="007C0402" w:rsidRDefault="007C0402" w:rsidP="007C0402">
      <w:pPr>
        <w:pStyle w:val="Tekstpodstawowy"/>
        <w:numPr>
          <w:ilvl w:val="0"/>
          <w:numId w:val="19"/>
        </w:numPr>
        <w:jc w:val="both"/>
      </w:pPr>
      <w:r>
        <w:t>termin realizacji zadania publicznego jest zgodny z terminem wskazanym</w:t>
      </w:r>
      <w:r>
        <w:br/>
        <w:t>w ogłoszeniu o Konkursie;</w:t>
      </w:r>
    </w:p>
    <w:p w14:paraId="09B3FFE9" w14:textId="77777777" w:rsidR="007C0402" w:rsidRDefault="007C0402" w:rsidP="007C0402">
      <w:pPr>
        <w:pStyle w:val="Tekstpodstawowy"/>
        <w:numPr>
          <w:ilvl w:val="0"/>
          <w:numId w:val="19"/>
        </w:numPr>
        <w:jc w:val="both"/>
      </w:pPr>
      <w:r>
        <w:t>kalkulacja kosztów realizacji zadania jest poprawna pod względem formalni rachunkowym;</w:t>
      </w:r>
    </w:p>
    <w:p w14:paraId="596D3222" w14:textId="77777777" w:rsidR="007C0402" w:rsidRDefault="007C0402" w:rsidP="007C0402">
      <w:pPr>
        <w:pStyle w:val="Tekstpodstawowy"/>
        <w:numPr>
          <w:ilvl w:val="0"/>
          <w:numId w:val="19"/>
        </w:numPr>
        <w:jc w:val="both"/>
      </w:pPr>
      <w:r>
        <w:t>zestawienie kosztów realizacji zadania uwzgl</w:t>
      </w:r>
      <w:r w:rsidR="00916AF4">
        <w:t>ędnia sposób kalkulacji kosztów</w:t>
      </w:r>
      <w:r w:rsidR="00916AF4">
        <w:br/>
      </w:r>
      <w:r>
        <w:t xml:space="preserve">(tj. koszt jednostkowy pomnożony przez rodzaj miary np. szt., usługa, osoba, </w:t>
      </w:r>
      <w:r>
        <w:lastRenderedPageBreak/>
        <w:t>itp..,);</w:t>
      </w:r>
    </w:p>
    <w:p w14:paraId="4D292DCC" w14:textId="77777777" w:rsidR="007C0402" w:rsidRDefault="007C0402" w:rsidP="007C0402">
      <w:pPr>
        <w:pStyle w:val="Tekstpodstawowy"/>
        <w:numPr>
          <w:ilvl w:val="0"/>
          <w:numId w:val="19"/>
        </w:numPr>
        <w:jc w:val="both"/>
      </w:pPr>
      <w:r>
        <w:t xml:space="preserve">wszystkie pola </w:t>
      </w:r>
      <w:r>
        <w:rPr>
          <w:b/>
          <w:u w:val="single"/>
        </w:rPr>
        <w:t xml:space="preserve">łącznie z oświadczeniami pod ofertą </w:t>
      </w:r>
      <w:r>
        <w:t>są wypełnione;</w:t>
      </w:r>
    </w:p>
    <w:p w14:paraId="3FCED715" w14:textId="77777777" w:rsidR="007C0402" w:rsidRDefault="007C0402" w:rsidP="007C0402">
      <w:pPr>
        <w:pStyle w:val="Tekstpodstawowy"/>
        <w:numPr>
          <w:ilvl w:val="0"/>
          <w:numId w:val="19"/>
        </w:numPr>
        <w:jc w:val="both"/>
      </w:pPr>
      <w:r>
        <w:t>oferta wraz z załącznikami jest opieczętowana (pieczęć nagłówkowa organizacji</w:t>
      </w:r>
      <w:r>
        <w:br/>
        <w:t>i imienna osób uprawnionych) i podpisana czytelnie przez osoby do tego uprawnione;</w:t>
      </w:r>
    </w:p>
    <w:p w14:paraId="7D1E10A6" w14:textId="77777777" w:rsidR="007500D7" w:rsidRDefault="007500D7" w:rsidP="007500D7">
      <w:pPr>
        <w:pStyle w:val="Tekstpodstawowy"/>
        <w:numPr>
          <w:ilvl w:val="0"/>
          <w:numId w:val="18"/>
        </w:numPr>
        <w:jc w:val="both"/>
      </w:pPr>
      <w:r>
        <w:t xml:space="preserve">Komisja wzywa oferenta do uzupełnienia w ofercie niżej wymienionych wskazanych w punkcie d)  braków formalnych </w:t>
      </w:r>
    </w:p>
    <w:p w14:paraId="0571B036" w14:textId="77777777" w:rsidR="007500D7" w:rsidRPr="00A23407" w:rsidRDefault="00A23407" w:rsidP="007500D7">
      <w:pPr>
        <w:pStyle w:val="Tekstpodstawowy"/>
        <w:numPr>
          <w:ilvl w:val="0"/>
          <w:numId w:val="38"/>
        </w:numPr>
        <w:jc w:val="both"/>
      </w:pPr>
      <w:r>
        <w:t>n</w:t>
      </w:r>
      <w:r w:rsidR="007500D7">
        <w:t>iewypełnione wszystkich</w:t>
      </w:r>
      <w:r>
        <w:t xml:space="preserve"> punktów formularza oferty</w:t>
      </w:r>
      <w:r w:rsidR="007500D7">
        <w:t xml:space="preserve"> </w:t>
      </w:r>
      <w:r w:rsidR="007500D7" w:rsidRPr="00A23407">
        <w:rPr>
          <w:u w:val="single"/>
        </w:rPr>
        <w:t>łącz</w:t>
      </w:r>
      <w:r w:rsidRPr="00A23407">
        <w:rPr>
          <w:u w:val="single"/>
        </w:rPr>
        <w:t>nie z oświadczeniami pod ofertą</w:t>
      </w:r>
      <w:r w:rsidR="007500D7" w:rsidRPr="00A23407">
        <w:t>;</w:t>
      </w:r>
    </w:p>
    <w:p w14:paraId="7581BD7D" w14:textId="77777777" w:rsidR="00A23407" w:rsidRDefault="00A23407" w:rsidP="00A23407">
      <w:pPr>
        <w:pStyle w:val="Tekstpodstawowy"/>
        <w:numPr>
          <w:ilvl w:val="0"/>
          <w:numId w:val="37"/>
        </w:numPr>
        <w:jc w:val="both"/>
      </w:pPr>
      <w:r>
        <w:t>złożenie oferty na zadanie, którego termin realizacji jest niezgodny z terminem wskazanym w ogłoszeniu o Konkursie;</w:t>
      </w:r>
    </w:p>
    <w:p w14:paraId="0D4F5541" w14:textId="08A6B32E" w:rsidR="00A23407" w:rsidRDefault="00A23407" w:rsidP="00A23407">
      <w:pPr>
        <w:pStyle w:val="Tekstpodstawowy"/>
        <w:numPr>
          <w:ilvl w:val="0"/>
          <w:numId w:val="37"/>
        </w:numPr>
        <w:jc w:val="both"/>
      </w:pPr>
      <w:r>
        <w:t xml:space="preserve">brak któregokolwiek z wymaganych w </w:t>
      </w:r>
      <w:r w:rsidRPr="00A23407">
        <w:t xml:space="preserve">§ 6 ust. 3 </w:t>
      </w:r>
      <w:r w:rsidR="0033681C">
        <w:t>dokumentów</w:t>
      </w:r>
      <w:r>
        <w:t xml:space="preserve"> </w:t>
      </w:r>
    </w:p>
    <w:p w14:paraId="3786675F" w14:textId="77777777" w:rsidR="00F374F3" w:rsidRPr="00F374F3" w:rsidRDefault="00F374F3" w:rsidP="00F374F3">
      <w:pPr>
        <w:pStyle w:val="Tekstpodstawowy"/>
        <w:ind w:left="1350"/>
        <w:jc w:val="both"/>
        <w:rPr>
          <w:b/>
        </w:rPr>
      </w:pPr>
      <w:r w:rsidRPr="00F374F3">
        <w:rPr>
          <w:b/>
        </w:rPr>
        <w:t xml:space="preserve">niezwłocznie w dniu następnym </w:t>
      </w:r>
      <w:r>
        <w:rPr>
          <w:b/>
        </w:rPr>
        <w:t>po wezwaniu.</w:t>
      </w:r>
    </w:p>
    <w:p w14:paraId="3A38694D" w14:textId="77777777" w:rsidR="007C0402" w:rsidRPr="00A23407" w:rsidRDefault="007C0402" w:rsidP="007C0402">
      <w:pPr>
        <w:pStyle w:val="Tekstpodstawowy"/>
        <w:numPr>
          <w:ilvl w:val="0"/>
          <w:numId w:val="18"/>
        </w:numPr>
        <w:jc w:val="both"/>
      </w:pPr>
      <w:r>
        <w:t xml:space="preserve">odrzuca oferty, które nie spełniają </w:t>
      </w:r>
      <w:r w:rsidRPr="00A23407">
        <w:t>warunków określonych w niniejszym Regulaminie i Ogłoszeniu ogłoszenia,</w:t>
      </w:r>
    </w:p>
    <w:p w14:paraId="212C74E2" w14:textId="77777777" w:rsidR="00A23407" w:rsidRPr="00A23407" w:rsidRDefault="00F374F3" w:rsidP="007C0402">
      <w:pPr>
        <w:pStyle w:val="Tekstpodstawowy"/>
        <w:numPr>
          <w:ilvl w:val="0"/>
          <w:numId w:val="18"/>
        </w:numPr>
        <w:jc w:val="both"/>
      </w:pPr>
      <w:r>
        <w:t>j</w:t>
      </w:r>
      <w:r w:rsidR="00A23407" w:rsidRPr="00A23407">
        <w:t>eżeli Oferenci zostali wezwani do uzupełnienia braków formalnych, Komisja spotyka się ponownie i przystępuje do drugiego etapu Konkursu</w:t>
      </w:r>
      <w:r>
        <w:t xml:space="preserve"> po zbadaniu uzupełnionych ofert.</w:t>
      </w:r>
    </w:p>
    <w:p w14:paraId="418CC7A3" w14:textId="77777777" w:rsidR="007C0402" w:rsidRDefault="007C0402" w:rsidP="007C0402">
      <w:pPr>
        <w:pStyle w:val="Tekstpodstawowy"/>
        <w:jc w:val="both"/>
      </w:pPr>
      <w:r>
        <w:rPr>
          <w:b/>
        </w:rPr>
        <w:t>2)</w:t>
      </w:r>
      <w:r>
        <w:t xml:space="preserve"> w drugim etapie konkursu komisja konkursowa:</w:t>
      </w:r>
    </w:p>
    <w:p w14:paraId="50D38145" w14:textId="77777777" w:rsidR="007C0402" w:rsidRDefault="007C0402" w:rsidP="007C0402">
      <w:pPr>
        <w:pStyle w:val="Tekstpodstawowy"/>
        <w:numPr>
          <w:ilvl w:val="0"/>
          <w:numId w:val="20"/>
        </w:numPr>
        <w:jc w:val="both"/>
      </w:pPr>
      <w:r>
        <w:t>dokonuje oceny merytorycznej zawartości oferty/ofert,</w:t>
      </w:r>
    </w:p>
    <w:p w14:paraId="5D1311BA" w14:textId="77777777" w:rsidR="007C0402" w:rsidRDefault="007C0402" w:rsidP="007C0402">
      <w:pPr>
        <w:pStyle w:val="Tekstpodstawowy"/>
        <w:numPr>
          <w:ilvl w:val="0"/>
          <w:numId w:val="20"/>
        </w:numPr>
        <w:jc w:val="both"/>
      </w:pPr>
      <w:r>
        <w:t>ustala najkorzystniejszą ofertę/oferty.</w:t>
      </w:r>
    </w:p>
    <w:p w14:paraId="3F9BE85C" w14:textId="77777777" w:rsidR="007C0402" w:rsidRDefault="007C0402" w:rsidP="007C0402">
      <w:pPr>
        <w:pStyle w:val="Tekstpodstawowy"/>
        <w:numPr>
          <w:ilvl w:val="0"/>
          <w:numId w:val="20"/>
        </w:numPr>
        <w:jc w:val="both"/>
      </w:pPr>
      <w:r>
        <w:t xml:space="preserve">rekomenduje udzielenie dotacji wraz z jej wysokością, </w:t>
      </w:r>
    </w:p>
    <w:p w14:paraId="5B2DD874" w14:textId="77777777" w:rsidR="007C0402" w:rsidRDefault="007C0402" w:rsidP="007C0402">
      <w:pPr>
        <w:pStyle w:val="Tekstpodstawowy"/>
        <w:numPr>
          <w:ilvl w:val="0"/>
          <w:numId w:val="20"/>
        </w:numPr>
        <w:jc w:val="both"/>
      </w:pPr>
      <w:r>
        <w:t>przygotowuje listę ofert, którym nie rekomenduje udzielenia dotacji.</w:t>
      </w:r>
    </w:p>
    <w:p w14:paraId="08D5BB7A" w14:textId="77777777" w:rsidR="007C0402" w:rsidRDefault="007C0402" w:rsidP="007C0402">
      <w:pPr>
        <w:pStyle w:val="Tekstpodstawowy21"/>
      </w:pPr>
      <w:r>
        <w:rPr>
          <w:b/>
        </w:rPr>
        <w:t>2.</w:t>
      </w:r>
      <w:r>
        <w:t xml:space="preserve"> Komisja dokonuje wyboru ofert na podstawie następujących kryteriów:</w:t>
      </w:r>
    </w:p>
    <w:p w14:paraId="0A85E8ED" w14:textId="77777777" w:rsidR="007C0402" w:rsidRDefault="007C0402" w:rsidP="007C0402">
      <w:pPr>
        <w:pStyle w:val="Tekstpodstawowy21"/>
        <w:numPr>
          <w:ilvl w:val="0"/>
          <w:numId w:val="21"/>
        </w:numPr>
      </w:pPr>
      <w:r>
        <w:t>merytorycznej wartości oferty, jej zbieżności z hierarchią potrzeb i zadań Gminy,</w:t>
      </w:r>
    </w:p>
    <w:p w14:paraId="4E458904" w14:textId="77777777" w:rsidR="007C0402" w:rsidRDefault="007C0402" w:rsidP="007C0402">
      <w:pPr>
        <w:pStyle w:val="Tekstpodstawowy21"/>
        <w:numPr>
          <w:ilvl w:val="0"/>
          <w:numId w:val="21"/>
        </w:numPr>
      </w:pPr>
      <w:r>
        <w:t>społeczne znaczenie inicjatywy (korzyści płynące dla mieszkańców Gminy),</w:t>
      </w:r>
    </w:p>
    <w:p w14:paraId="5CA62BC7" w14:textId="77777777" w:rsidR="007C0402" w:rsidRDefault="007C0402" w:rsidP="007C0402">
      <w:pPr>
        <w:pStyle w:val="Tekstpodstawowy21"/>
        <w:numPr>
          <w:ilvl w:val="0"/>
          <w:numId w:val="21"/>
        </w:numPr>
      </w:pPr>
      <w:r>
        <w:t>koszty wykonania zadań, w tym wysokość wkładu własnego podmiotu i udziału innych źródeł finansowania,</w:t>
      </w:r>
    </w:p>
    <w:p w14:paraId="6DEA5C83" w14:textId="77777777" w:rsidR="007C0402" w:rsidRDefault="007C0402" w:rsidP="007C0402">
      <w:pPr>
        <w:pStyle w:val="Tekstpodstawowy21"/>
        <w:numPr>
          <w:ilvl w:val="0"/>
          <w:numId w:val="21"/>
        </w:numPr>
      </w:pPr>
      <w:r>
        <w:t>perspektywy kontynuacji zadań i potencjalne źródła dalszego finansowania,</w:t>
      </w:r>
    </w:p>
    <w:p w14:paraId="52EC0B05" w14:textId="77777777" w:rsidR="007C0402" w:rsidRDefault="007C0402" w:rsidP="007C0402">
      <w:pPr>
        <w:pStyle w:val="Tekstpodstawowy21"/>
        <w:numPr>
          <w:ilvl w:val="0"/>
          <w:numId w:val="21"/>
        </w:numPr>
      </w:pPr>
      <w:r>
        <w:t>efekty dotychczasowej pracy,</w:t>
      </w:r>
    </w:p>
    <w:p w14:paraId="446F9B5A" w14:textId="77777777" w:rsidR="007C0402" w:rsidRDefault="007C0402" w:rsidP="007C0402">
      <w:pPr>
        <w:pStyle w:val="Tekstpodstawowy21"/>
        <w:numPr>
          <w:ilvl w:val="0"/>
          <w:numId w:val="21"/>
        </w:numPr>
      </w:pPr>
      <w:r>
        <w:t>doświadczenia dotychczasowej współpracy z Gminą Kościelisko,</w:t>
      </w:r>
    </w:p>
    <w:p w14:paraId="08A7B20D" w14:textId="77777777" w:rsidR="007C0402" w:rsidRDefault="007C0402" w:rsidP="007C0402">
      <w:pPr>
        <w:pStyle w:val="Tekstpodstawowy21"/>
        <w:numPr>
          <w:ilvl w:val="0"/>
          <w:numId w:val="21"/>
        </w:numPr>
      </w:pPr>
      <w:r>
        <w:t>zgodności zadań przedstawionych w ofercie z celami statutowymi podmiotu,</w:t>
      </w:r>
    </w:p>
    <w:p w14:paraId="246654D9" w14:textId="77777777" w:rsidR="007C0402" w:rsidRDefault="007C0402" w:rsidP="007C0402">
      <w:pPr>
        <w:pStyle w:val="Tekstpodstawowy21"/>
        <w:numPr>
          <w:ilvl w:val="0"/>
          <w:numId w:val="21"/>
        </w:numPr>
      </w:pPr>
      <w:r>
        <w:t>merytorycznego przygotowania podmiotu do realizacji zadań,</w:t>
      </w:r>
    </w:p>
    <w:p w14:paraId="04D1BE2F" w14:textId="77777777" w:rsidR="007C0402" w:rsidRDefault="007C0402" w:rsidP="007C0402">
      <w:pPr>
        <w:pStyle w:val="Tekstpodstawowy21"/>
        <w:numPr>
          <w:ilvl w:val="0"/>
          <w:numId w:val="21"/>
        </w:numPr>
      </w:pPr>
      <w:r>
        <w:t>umiejętności pozyskiwania środków finansowych i pozafinansowych przez podmiot</w:t>
      </w:r>
      <w:r>
        <w:br/>
        <w:t>z różnych źródeł,</w:t>
      </w:r>
    </w:p>
    <w:p w14:paraId="7D79D122" w14:textId="77777777" w:rsidR="007C0402" w:rsidRDefault="007C0402" w:rsidP="007C0402">
      <w:pPr>
        <w:pStyle w:val="Tekstpodstawowy21"/>
        <w:numPr>
          <w:ilvl w:val="0"/>
          <w:numId w:val="21"/>
        </w:numPr>
      </w:pPr>
      <w:r>
        <w:t>stosowania przez organizację sposobów działania nie budzących wątpliwości etycznych,</w:t>
      </w:r>
    </w:p>
    <w:p w14:paraId="4559112B" w14:textId="77777777" w:rsidR="007C0402" w:rsidRDefault="007C0402" w:rsidP="007C0402">
      <w:pPr>
        <w:pStyle w:val="Tekstpodstawowy21"/>
        <w:numPr>
          <w:ilvl w:val="0"/>
          <w:numId w:val="21"/>
        </w:numPr>
      </w:pPr>
      <w:r>
        <w:t>oceny kalkulacji kosztów zadania, w odniesieniu do zakresu wielkości zadania.</w:t>
      </w:r>
    </w:p>
    <w:p w14:paraId="04F4765E" w14:textId="77777777" w:rsidR="007C0402" w:rsidRDefault="007C0402" w:rsidP="007C0402">
      <w:pPr>
        <w:pStyle w:val="Tekstpodstawowy21"/>
      </w:pPr>
      <w:r>
        <w:rPr>
          <w:b/>
        </w:rPr>
        <w:t>3.</w:t>
      </w:r>
      <w:r>
        <w:t xml:space="preserve">   Oceny projektu dokonuje każdy członek Komisji. Ustala się dla poszczególnych kryteriów </w:t>
      </w:r>
    </w:p>
    <w:p w14:paraId="316D9C29" w14:textId="77777777" w:rsidR="00937863" w:rsidRDefault="007C0402" w:rsidP="007C0402">
      <w:pPr>
        <w:pStyle w:val="Tekstpodstawowy21"/>
      </w:pPr>
      <w:r>
        <w:t xml:space="preserve">       punktację w skali 1-5. Końcowa ocena projek</w:t>
      </w:r>
      <w:r w:rsidR="00937863">
        <w:t xml:space="preserve">tu jest sumą wszystkich punktów </w:t>
      </w:r>
      <w:r>
        <w:t>przyznanych przez wszystkich członków Komisji.</w:t>
      </w:r>
    </w:p>
    <w:p w14:paraId="550CAA95" w14:textId="77777777" w:rsidR="007C0402" w:rsidRDefault="007C0402" w:rsidP="007C0402">
      <w:pPr>
        <w:pStyle w:val="Tekstpodstawowy"/>
        <w:numPr>
          <w:ilvl w:val="0"/>
          <w:numId w:val="4"/>
        </w:numPr>
        <w:jc w:val="both"/>
      </w:pPr>
      <w:r>
        <w:t>Komisja Konkursowa biorąc pod uwagę kryteria określone w § 9 ust. 2 Regulaminu wybiera ofertę/y do dofinansowania.</w:t>
      </w:r>
    </w:p>
    <w:p w14:paraId="61F9003A" w14:textId="77777777" w:rsidR="007C0402" w:rsidRDefault="007C0402" w:rsidP="007C0402">
      <w:pPr>
        <w:pStyle w:val="Tekstpodstawowy21"/>
        <w:numPr>
          <w:ilvl w:val="0"/>
          <w:numId w:val="4"/>
        </w:numPr>
      </w:pPr>
      <w:r>
        <w:t>Komisja, rozstrzyga konkurs w głosowaniu jawnym zwykłą większością głosów,</w:t>
      </w:r>
      <w:r>
        <w:br/>
        <w:t>w obecności co najmniej połowy składu Komisji. W przypadku równości głosów decyduje głos Przewodniczącego Komisji Konkursowej.</w:t>
      </w:r>
    </w:p>
    <w:p w14:paraId="288A92B4" w14:textId="77777777" w:rsidR="007C0402" w:rsidRDefault="007C0402" w:rsidP="007C0402">
      <w:pPr>
        <w:pStyle w:val="Tekstpodstawowy21"/>
        <w:numPr>
          <w:ilvl w:val="0"/>
          <w:numId w:val="4"/>
        </w:numPr>
      </w:pPr>
      <w:r>
        <w:t>Ilość uzyskanych punktów ma znaczący</w:t>
      </w:r>
      <w:r w:rsidR="00937863">
        <w:t>,</w:t>
      </w:r>
      <w:r>
        <w:t xml:space="preserve"> ale nie decydujący wpływ na wybór oferty</w:t>
      </w:r>
      <w:r>
        <w:br/>
        <w:t>i wielkość dofinansowania</w:t>
      </w:r>
    </w:p>
    <w:p w14:paraId="672AD0DD" w14:textId="77777777" w:rsidR="007C0402" w:rsidRDefault="007C0402" w:rsidP="007C0402">
      <w:pPr>
        <w:pStyle w:val="Tekstpodstawowy21"/>
      </w:pPr>
      <w:r>
        <w:rPr>
          <w:b/>
        </w:rPr>
        <w:t>7.</w:t>
      </w:r>
      <w:r>
        <w:t xml:space="preserve"> Komisja może nie przyznać dotacji, jeżeli uzna, że żadna ze zgłoszonych ofert nie spełnia    wymaganych kryteriów.</w:t>
      </w:r>
    </w:p>
    <w:p w14:paraId="709BA771" w14:textId="77777777" w:rsidR="007C0402" w:rsidRDefault="007C0402" w:rsidP="007C0402">
      <w:pPr>
        <w:pStyle w:val="Tekstpodstawowy21"/>
        <w:jc w:val="center"/>
      </w:pPr>
    </w:p>
    <w:p w14:paraId="1E738F3E" w14:textId="77777777" w:rsidR="007C0402" w:rsidRDefault="007C0402" w:rsidP="007C0402">
      <w:pPr>
        <w:pStyle w:val="Tekstpodstawowy21"/>
        <w:jc w:val="center"/>
        <w:rPr>
          <w:b/>
        </w:rPr>
      </w:pPr>
      <w:r>
        <w:rPr>
          <w:b/>
        </w:rPr>
        <w:t>§ 10.</w:t>
      </w:r>
    </w:p>
    <w:p w14:paraId="524AF44C" w14:textId="77777777" w:rsidR="007C0402" w:rsidRDefault="007C0402" w:rsidP="007C0402">
      <w:pPr>
        <w:pStyle w:val="Tekstpodstawowy21"/>
        <w:numPr>
          <w:ilvl w:val="0"/>
          <w:numId w:val="5"/>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14:paraId="208AD8FC" w14:textId="77777777" w:rsidR="007C0402" w:rsidRDefault="007C0402" w:rsidP="007C0402">
      <w:pPr>
        <w:pStyle w:val="Tekstpodstawowy21"/>
        <w:numPr>
          <w:ilvl w:val="0"/>
          <w:numId w:val="5"/>
        </w:numPr>
      </w:pPr>
      <w:r>
        <w:t>Wójt Gminy Kościelisko po zapoznaniu się z rekomendacją ofert przedstawioną przez Komisję przyznaje środki. Wójt nie jest związany opinią Komisji.</w:t>
      </w:r>
    </w:p>
    <w:p w14:paraId="09B2F911" w14:textId="77777777" w:rsidR="007C0402" w:rsidRDefault="007C0402" w:rsidP="007C0402">
      <w:pPr>
        <w:pStyle w:val="Tekstpodstawowy21"/>
        <w:numPr>
          <w:ilvl w:val="0"/>
          <w:numId w:val="5"/>
        </w:numPr>
      </w:pPr>
      <w:r>
        <w:t>Wójt informuje o wynikach konkursu poprzez wywieszenie na tablicy ogłoszeń Urzędu Gminy Kościelisko w Biuletynie Informacji Publicznej oraz umieszczenie na stronie internetowej Urzędu.</w:t>
      </w:r>
    </w:p>
    <w:p w14:paraId="3209B986" w14:textId="77777777" w:rsidR="007C0402" w:rsidRDefault="007C0402" w:rsidP="007C0402">
      <w:pPr>
        <w:pStyle w:val="Tekstpodstawowy21"/>
        <w:jc w:val="center"/>
      </w:pPr>
    </w:p>
    <w:p w14:paraId="3A1F13EF" w14:textId="77777777" w:rsidR="007C0402" w:rsidRDefault="007C0402" w:rsidP="007C0402">
      <w:pPr>
        <w:pStyle w:val="Tekstpodstawowy21"/>
        <w:jc w:val="center"/>
        <w:rPr>
          <w:b/>
        </w:rPr>
      </w:pPr>
      <w:r>
        <w:rPr>
          <w:b/>
        </w:rPr>
        <w:t>§ 11.</w:t>
      </w:r>
    </w:p>
    <w:p w14:paraId="554C91E3" w14:textId="68EB7381" w:rsidR="007C0402" w:rsidRPr="00937863" w:rsidRDefault="007C0402" w:rsidP="007C0402">
      <w:pPr>
        <w:widowControl w:val="0"/>
        <w:numPr>
          <w:ilvl w:val="0"/>
          <w:numId w:val="6"/>
        </w:numPr>
        <w:suppressAutoHyphens/>
        <w:spacing w:after="0" w:line="240" w:lineRule="auto"/>
        <w:jc w:val="both"/>
        <w:rPr>
          <w:rFonts w:ascii="Times New Roman" w:hAnsi="Times New Roman" w:cs="Times New Roman"/>
          <w:sz w:val="24"/>
          <w:szCs w:val="24"/>
        </w:rPr>
      </w:pPr>
      <w:r w:rsidRPr="00937863">
        <w:rPr>
          <w:rFonts w:ascii="Times New Roman" w:hAnsi="Times New Roman" w:cs="Times New Roman"/>
          <w:sz w:val="24"/>
          <w:szCs w:val="24"/>
        </w:rPr>
        <w:t>Wójt Gminy zgodnie z art. 15 ust 2j ustawy z dnia 24 kwietnia 2003 r. o działalności pożytku publicznego i w</w:t>
      </w:r>
      <w:r w:rsidR="007E414D">
        <w:rPr>
          <w:rFonts w:ascii="Times New Roman" w:hAnsi="Times New Roman" w:cs="Times New Roman"/>
          <w:sz w:val="24"/>
          <w:szCs w:val="24"/>
        </w:rPr>
        <w:t xml:space="preserve">olontariacie </w:t>
      </w:r>
      <w:r w:rsidR="00055B83" w:rsidRPr="00055B83">
        <w:rPr>
          <w:rFonts w:ascii="Times New Roman" w:hAnsi="Times New Roman" w:cs="Times New Roman"/>
          <w:sz w:val="24"/>
          <w:szCs w:val="24"/>
        </w:rPr>
        <w:t>(</w:t>
      </w:r>
      <w:proofErr w:type="spellStart"/>
      <w:r w:rsidR="00055B83" w:rsidRPr="00055B83">
        <w:rPr>
          <w:rFonts w:ascii="Times New Roman" w:hAnsi="Times New Roman" w:cs="Times New Roman"/>
          <w:sz w:val="24"/>
          <w:szCs w:val="24"/>
        </w:rPr>
        <w:t>t.j</w:t>
      </w:r>
      <w:proofErr w:type="spellEnd"/>
      <w:r w:rsidR="00055B83" w:rsidRPr="00055B83">
        <w:rPr>
          <w:rFonts w:ascii="Times New Roman" w:hAnsi="Times New Roman" w:cs="Times New Roman"/>
          <w:sz w:val="24"/>
          <w:szCs w:val="24"/>
        </w:rPr>
        <w:t xml:space="preserve">. Dz. U. z 2024 </w:t>
      </w:r>
      <w:proofErr w:type="spellStart"/>
      <w:r w:rsidR="00055B83" w:rsidRPr="00055B83">
        <w:rPr>
          <w:rFonts w:ascii="Times New Roman" w:hAnsi="Times New Roman" w:cs="Times New Roman"/>
          <w:sz w:val="24"/>
          <w:szCs w:val="24"/>
        </w:rPr>
        <w:t>r.poz</w:t>
      </w:r>
      <w:proofErr w:type="spellEnd"/>
      <w:r w:rsidR="00055B83" w:rsidRPr="00055B83">
        <w:rPr>
          <w:rFonts w:ascii="Times New Roman" w:hAnsi="Times New Roman" w:cs="Times New Roman"/>
          <w:sz w:val="24"/>
          <w:szCs w:val="24"/>
        </w:rPr>
        <w:t>. 1491.)</w:t>
      </w:r>
      <w:r w:rsidR="00055B83">
        <w:rPr>
          <w:rFonts w:ascii="Times New Roman" w:hAnsi="Times New Roman" w:cs="Times New Roman"/>
          <w:sz w:val="24"/>
          <w:szCs w:val="24"/>
        </w:rPr>
        <w:t xml:space="preserve"> </w:t>
      </w:r>
      <w:r w:rsidRPr="00937863">
        <w:rPr>
          <w:rFonts w:ascii="Times New Roman" w:hAnsi="Times New Roman" w:cs="Times New Roman"/>
          <w:sz w:val="24"/>
          <w:szCs w:val="24"/>
        </w:rPr>
        <w:t>ogłasza niezwłocznie o wyborze oferty w sposób określony w art. 13 ust. 3 w/w ustawy.</w:t>
      </w:r>
    </w:p>
    <w:p w14:paraId="7585980A" w14:textId="77777777" w:rsidR="007C0402" w:rsidRDefault="007C0402" w:rsidP="009F15A8">
      <w:pPr>
        <w:widowControl w:val="0"/>
        <w:numPr>
          <w:ilvl w:val="0"/>
          <w:numId w:val="6"/>
        </w:numPr>
        <w:suppressAutoHyphens/>
        <w:spacing w:after="0" w:line="240" w:lineRule="auto"/>
        <w:jc w:val="both"/>
        <w:rPr>
          <w:rFonts w:ascii="Times New Roman" w:hAnsi="Times New Roman" w:cs="Times New Roman"/>
          <w:sz w:val="24"/>
          <w:szCs w:val="24"/>
        </w:rPr>
      </w:pPr>
      <w:r w:rsidRPr="00937863">
        <w:rPr>
          <w:rFonts w:ascii="Times New Roman" w:hAnsi="Times New Roman" w:cs="Times New Roman"/>
          <w:sz w:val="24"/>
          <w:szCs w:val="24"/>
        </w:rPr>
        <w:t>Uczestnicy konkursu zostaną po rozstrzygnięciu konkursu poinformowani pisemnie</w:t>
      </w:r>
      <w:r w:rsidRPr="00937863">
        <w:rPr>
          <w:rFonts w:ascii="Times New Roman" w:hAnsi="Times New Roman" w:cs="Times New Roman"/>
          <w:sz w:val="24"/>
          <w:szCs w:val="24"/>
        </w:rPr>
        <w:br/>
        <w:t>o wynikach konkursu a oferenci, których oferty zostaną wybrane zostaną zaproszeni bez zbędnej zwłoki ze strony organu do podpisania umów.</w:t>
      </w:r>
    </w:p>
    <w:p w14:paraId="2126AB06" w14:textId="77777777" w:rsidR="009F15A8" w:rsidRPr="009F15A8" w:rsidRDefault="009F15A8" w:rsidP="009F15A8">
      <w:pPr>
        <w:widowControl w:val="0"/>
        <w:suppressAutoHyphens/>
        <w:spacing w:after="0" w:line="240" w:lineRule="auto"/>
        <w:ind w:left="360"/>
        <w:jc w:val="both"/>
        <w:rPr>
          <w:rFonts w:ascii="Times New Roman" w:hAnsi="Times New Roman" w:cs="Times New Roman"/>
          <w:sz w:val="24"/>
          <w:szCs w:val="24"/>
        </w:rPr>
      </w:pPr>
    </w:p>
    <w:p w14:paraId="637BD487" w14:textId="77777777" w:rsidR="007C0402" w:rsidRDefault="007C0402" w:rsidP="007C0402">
      <w:pPr>
        <w:pStyle w:val="Tekstpodstawowy21"/>
        <w:jc w:val="center"/>
        <w:rPr>
          <w:b/>
        </w:rPr>
      </w:pPr>
      <w:r>
        <w:rPr>
          <w:b/>
        </w:rPr>
        <w:t>Sposób rozliczania dotacji i kontroli wykonywania zadania</w:t>
      </w:r>
    </w:p>
    <w:p w14:paraId="20952699" w14:textId="77777777" w:rsidR="007C0402" w:rsidRDefault="007C0402" w:rsidP="007C0402">
      <w:pPr>
        <w:pStyle w:val="Tekstpodstawowy21"/>
        <w:jc w:val="center"/>
      </w:pPr>
    </w:p>
    <w:p w14:paraId="14F6701C" w14:textId="77777777" w:rsidR="007C0402" w:rsidRDefault="007C0402" w:rsidP="007C0402">
      <w:pPr>
        <w:pStyle w:val="Tekstpodstawowy21"/>
        <w:jc w:val="center"/>
        <w:rPr>
          <w:b/>
        </w:rPr>
      </w:pPr>
      <w:r>
        <w:rPr>
          <w:b/>
        </w:rPr>
        <w:t>§ 12.</w:t>
      </w:r>
    </w:p>
    <w:p w14:paraId="61A97752" w14:textId="77777777" w:rsidR="00BF7E04" w:rsidRDefault="007C0402" w:rsidP="00942075">
      <w:pPr>
        <w:pStyle w:val="Tekstpodstawowy"/>
        <w:numPr>
          <w:ilvl w:val="3"/>
          <w:numId w:val="5"/>
        </w:numPr>
        <w:jc w:val="both"/>
        <w:rPr>
          <w:b/>
        </w:rPr>
      </w:pPr>
      <w:r>
        <w:t>Formę i termin przekazania dotacji podmiotom i sposób ich rozliczania określać będzie umowa, której wzór określa</w:t>
      </w:r>
      <w:r>
        <w:rPr>
          <w:b/>
        </w:rPr>
        <w:t xml:space="preserve">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p>
    <w:p w14:paraId="2B89EC23" w14:textId="44F3D8CA" w:rsidR="00BF7E04" w:rsidRDefault="00A23407" w:rsidP="005B4588">
      <w:pPr>
        <w:pStyle w:val="Tekstpodstawowy"/>
        <w:ind w:left="360" w:firstLine="348"/>
        <w:jc w:val="both"/>
        <w:rPr>
          <w:spacing w:val="6"/>
        </w:rPr>
      </w:pPr>
      <w:r w:rsidRPr="00BC1541">
        <w:rPr>
          <w:b/>
        </w:rPr>
        <w:t>Wzór umowy</w:t>
      </w:r>
      <w:r>
        <w:t xml:space="preserve"> </w:t>
      </w:r>
      <w:r w:rsidR="00942075">
        <w:t xml:space="preserve">stanowi </w:t>
      </w:r>
      <w:r w:rsidR="00942075" w:rsidRPr="00942075">
        <w:rPr>
          <w:b/>
          <w:bCs/>
        </w:rPr>
        <w:t xml:space="preserve">Załącznik Nr </w:t>
      </w:r>
      <w:r w:rsidR="00942075">
        <w:rPr>
          <w:b/>
          <w:bCs/>
        </w:rPr>
        <w:t>3</w:t>
      </w:r>
      <w:r w:rsidR="00942075">
        <w:t xml:space="preserve"> do Ogłoszenia o Otwartym Konkursie</w:t>
      </w:r>
      <w:r w:rsidR="005B4588">
        <w:t xml:space="preserve"> </w:t>
      </w:r>
      <w:r w:rsidR="00942075">
        <w:t>Ofert</w:t>
      </w:r>
      <w:r w:rsidR="005B4588">
        <w:t xml:space="preserve"> </w:t>
      </w:r>
      <w:r w:rsidR="00942075">
        <w:t xml:space="preserve">oraz </w:t>
      </w:r>
      <w:r w:rsidRPr="00757FC6">
        <w:t xml:space="preserve">dostępny jest na stronie internetowej </w:t>
      </w:r>
      <w:r>
        <w:t>Urzędu Gminy Kościelisko</w:t>
      </w:r>
      <w:r w:rsidR="0033681C">
        <w:t xml:space="preserve"> </w:t>
      </w:r>
      <w:r>
        <w:t>www.gminakoscielisko</w:t>
      </w:r>
      <w:r w:rsidRPr="00757FC6">
        <w:t>.pl – Organiza</w:t>
      </w:r>
      <w:r>
        <w:t>cje pozarządowe / Druki dla organizacji</w:t>
      </w:r>
      <w:r>
        <w:rPr>
          <w:b/>
        </w:rPr>
        <w:t>.</w:t>
      </w:r>
      <w:r w:rsidR="00942075" w:rsidRPr="00942075">
        <w:rPr>
          <w:spacing w:val="6"/>
        </w:rPr>
        <w:t xml:space="preserve"> </w:t>
      </w:r>
    </w:p>
    <w:p w14:paraId="3BE7F6EC" w14:textId="7D72789C" w:rsidR="00942075" w:rsidRPr="00942075" w:rsidRDefault="00942075" w:rsidP="00BF7E04">
      <w:pPr>
        <w:pStyle w:val="Tekstpodstawowy"/>
        <w:ind w:left="360"/>
        <w:jc w:val="both"/>
        <w:rPr>
          <w:b/>
        </w:rPr>
      </w:pPr>
      <w:r w:rsidRPr="00AC748D">
        <w:rPr>
          <w:spacing w:val="6"/>
        </w:rPr>
        <w:t xml:space="preserve">Integralną częścią umowy podpisanej z wyłonionym oferentem będzie </w:t>
      </w:r>
      <w:r w:rsidRPr="00AC748D">
        <w:rPr>
          <w:b/>
          <w:spacing w:val="6"/>
        </w:rPr>
        <w:t xml:space="preserve">Załącznik Nr </w:t>
      </w:r>
      <w:r w:rsidRPr="00AC748D">
        <w:rPr>
          <w:spacing w:val="6"/>
        </w:rPr>
        <w:t>3a do niniejszego ogłoszenia „</w:t>
      </w:r>
      <w:r w:rsidRPr="00914309">
        <w:t xml:space="preserve">Zestawienie dokumentów księgowych związanych z realizacją zadania publicznego” oraz </w:t>
      </w:r>
      <w:r w:rsidRPr="00AC748D">
        <w:rPr>
          <w:b/>
          <w:spacing w:val="6"/>
        </w:rPr>
        <w:t xml:space="preserve">Załącznik Nr </w:t>
      </w:r>
      <w:r w:rsidRPr="00AC748D">
        <w:rPr>
          <w:spacing w:val="6"/>
        </w:rPr>
        <w:t>3b do niniejszego ogłoszenia</w:t>
      </w:r>
      <w:r w:rsidRPr="00914309">
        <w:t xml:space="preserve"> Oświadczenie Zleceniobiorcy(-ów) dotyczące zastosowania w zrealizowanym zadaniu</w:t>
      </w:r>
      <w:r>
        <w:t xml:space="preserve"> </w:t>
      </w:r>
      <w:r w:rsidRPr="00914309">
        <w:t>przepisów ustawy z dnia 19 lipca 2019 rok</w:t>
      </w:r>
      <w:r>
        <w:t xml:space="preserve">u </w:t>
      </w:r>
      <w:r w:rsidRPr="00914309">
        <w:t>o zapewnianiu dostępności osobom ze szczególnymi potrzebami</w:t>
      </w:r>
      <w:r>
        <w:t>.</w:t>
      </w:r>
    </w:p>
    <w:p w14:paraId="6A5A9D1E" w14:textId="1AC0E84A" w:rsidR="007C0402" w:rsidRPr="00942075" w:rsidRDefault="007C0402" w:rsidP="00942075">
      <w:pPr>
        <w:pStyle w:val="Tekstpodstawowy"/>
        <w:numPr>
          <w:ilvl w:val="3"/>
          <w:numId w:val="5"/>
        </w:numPr>
        <w:jc w:val="both"/>
        <w:rPr>
          <w:b/>
        </w:rPr>
      </w:pPr>
      <w:r w:rsidRPr="00942075">
        <w:t>Przekazywanie dotacji na powierzenie</w:t>
      </w:r>
      <w:r w:rsidR="00942075">
        <w:t xml:space="preserve"> lub wsparcie</w:t>
      </w:r>
      <w:r w:rsidRPr="00942075">
        <w:t xml:space="preserve"> zadań publicznych nastąpi po podpisaniu umowy,</w:t>
      </w:r>
      <w:r w:rsidR="00942075">
        <w:t xml:space="preserve"> </w:t>
      </w:r>
      <w:r w:rsidRPr="00942075">
        <w:t>w następujących formach uzgodnionych z organizacją:</w:t>
      </w:r>
    </w:p>
    <w:p w14:paraId="314A81BC" w14:textId="77777777" w:rsidR="007C0402" w:rsidRDefault="007C0402" w:rsidP="007C0402">
      <w:pPr>
        <w:pStyle w:val="Tekstpodstawowy21"/>
        <w:numPr>
          <w:ilvl w:val="0"/>
          <w:numId w:val="22"/>
        </w:numPr>
      </w:pPr>
      <w:r>
        <w:t>w ciągu 30 dni od podpisania umowy lub,</w:t>
      </w:r>
    </w:p>
    <w:p w14:paraId="125FCA1D" w14:textId="77777777" w:rsidR="007C0402" w:rsidRDefault="007C0402" w:rsidP="007C0402">
      <w:pPr>
        <w:pStyle w:val="Tekstpodstawowy21"/>
        <w:numPr>
          <w:ilvl w:val="0"/>
          <w:numId w:val="22"/>
        </w:numPr>
      </w:pPr>
      <w:r>
        <w:t>z góry w transzach lub,</w:t>
      </w:r>
    </w:p>
    <w:p w14:paraId="540D92DF" w14:textId="6B9F0E0D" w:rsidR="007C0402" w:rsidRDefault="007C0402" w:rsidP="007C0402">
      <w:pPr>
        <w:pStyle w:val="Tekstpodstawowy21"/>
        <w:numPr>
          <w:ilvl w:val="0"/>
          <w:numId w:val="22"/>
        </w:numPr>
      </w:pPr>
      <w:r>
        <w:t>z dołu, w formie refundacji.</w:t>
      </w:r>
    </w:p>
    <w:p w14:paraId="27C85FA3" w14:textId="77777777" w:rsidR="00874F71" w:rsidRDefault="00874F71" w:rsidP="007C0402">
      <w:pPr>
        <w:pStyle w:val="Tekstpodstawowy21"/>
      </w:pPr>
    </w:p>
    <w:p w14:paraId="4D09B5E6" w14:textId="77777777" w:rsidR="007C0402" w:rsidRDefault="007C0402" w:rsidP="007C0402">
      <w:pPr>
        <w:pStyle w:val="Tekstpodstawowy21"/>
        <w:jc w:val="center"/>
        <w:rPr>
          <w:b/>
        </w:rPr>
      </w:pPr>
      <w:r>
        <w:rPr>
          <w:b/>
        </w:rPr>
        <w:t>§ 13.</w:t>
      </w:r>
    </w:p>
    <w:p w14:paraId="08940F8D" w14:textId="77777777" w:rsidR="007C0402" w:rsidRDefault="007C0402" w:rsidP="007C0402">
      <w:pPr>
        <w:pStyle w:val="Tekstpodstawowy21"/>
        <w:numPr>
          <w:ilvl w:val="0"/>
          <w:numId w:val="7"/>
        </w:numPr>
        <w:tabs>
          <w:tab w:val="left" w:pos="360"/>
        </w:tabs>
      </w:pPr>
      <w:r>
        <w:t>Dotacja może być przeznaczona wyłącznie na pokrycie kosztów bezpośrednio związanych</w:t>
      </w:r>
      <w:r>
        <w:br/>
        <w:t>z realizacją zadania publicznego, niezbędnych do jego realizacji w szczególności:</w:t>
      </w:r>
    </w:p>
    <w:p w14:paraId="33254347" w14:textId="77777777" w:rsidR="007C0402" w:rsidRDefault="007C0402" w:rsidP="007C0402">
      <w:pPr>
        <w:pStyle w:val="Tekstpodstawowy21"/>
        <w:numPr>
          <w:ilvl w:val="0"/>
          <w:numId w:val="8"/>
        </w:numPr>
      </w:pPr>
      <w:r>
        <w:t>są uwzględnione w zatwierdzonym budżecie zadania;</w:t>
      </w:r>
    </w:p>
    <w:p w14:paraId="3792D755" w14:textId="77777777" w:rsidR="007C0402" w:rsidRDefault="007C0402" w:rsidP="007C0402">
      <w:pPr>
        <w:pStyle w:val="Tekstpodstawowy21"/>
        <w:numPr>
          <w:ilvl w:val="0"/>
          <w:numId w:val="8"/>
        </w:numPr>
      </w:pPr>
      <w:r>
        <w:t>zostały skalkulowane na podstawie cen rynkowych;</w:t>
      </w:r>
    </w:p>
    <w:p w14:paraId="175B97DF" w14:textId="77777777" w:rsidR="007C0402" w:rsidRDefault="007C0402" w:rsidP="007C0402">
      <w:pPr>
        <w:pStyle w:val="Tekstpodstawowy21"/>
        <w:numPr>
          <w:ilvl w:val="0"/>
          <w:numId w:val="8"/>
        </w:numPr>
      </w:pPr>
      <w:r>
        <w:t xml:space="preserve">odzwierciedlają koszty rzeczywiste, a także są skalkulowane proporcjonalnie dla </w:t>
      </w:r>
      <w:r>
        <w:lastRenderedPageBreak/>
        <w:t>przedsięwzięcia objętego finansowaniem;</w:t>
      </w:r>
    </w:p>
    <w:p w14:paraId="2FDDFE22" w14:textId="77777777" w:rsidR="007C0402" w:rsidRDefault="007C0402" w:rsidP="007C0402">
      <w:pPr>
        <w:pStyle w:val="Tekstpodstawowy21"/>
        <w:numPr>
          <w:ilvl w:val="0"/>
          <w:numId w:val="8"/>
        </w:numPr>
      </w:pPr>
      <w:r>
        <w:t>zostały poniesione w okresie realizacji zadania określonego w umowie;</w:t>
      </w:r>
    </w:p>
    <w:p w14:paraId="726B3A10" w14:textId="77777777" w:rsidR="007C0402" w:rsidRDefault="007C0402" w:rsidP="007C0402">
      <w:pPr>
        <w:pStyle w:val="Tekstpodstawowy21"/>
        <w:numPr>
          <w:ilvl w:val="0"/>
          <w:numId w:val="8"/>
        </w:numPr>
      </w:pPr>
      <w:r>
        <w:t>zostały faktycznie poniesione i są odpowiednio udokumentowane (poparte właściwymi dowodami księgowymi oraz są prawidłowo odzwierciedlone w ewidencji księgowej)</w:t>
      </w:r>
    </w:p>
    <w:p w14:paraId="169F5E3E" w14:textId="77777777" w:rsidR="007C0402" w:rsidRDefault="007C0402" w:rsidP="007C0402">
      <w:pPr>
        <w:pStyle w:val="Tekstpodstawowy21"/>
        <w:numPr>
          <w:ilvl w:val="0"/>
          <w:numId w:val="7"/>
        </w:numPr>
        <w:tabs>
          <w:tab w:val="left" w:pos="360"/>
        </w:tabs>
      </w:pPr>
      <w:r>
        <w:t>Dotacje na realizację zadań publicznych nie mogą być udzielane na:</w:t>
      </w:r>
    </w:p>
    <w:p w14:paraId="7AEF2FAF" w14:textId="33880A01" w:rsidR="007C0402" w:rsidRDefault="007C0402" w:rsidP="007C0402">
      <w:pPr>
        <w:pStyle w:val="Tekstpodstawowy21"/>
        <w:numPr>
          <w:ilvl w:val="0"/>
          <w:numId w:val="9"/>
        </w:numPr>
      </w:pPr>
      <w:r>
        <w:t>Podatek od towarów i usług (VAT), jeżeli może być odliczony w oparciu o ustawę</w:t>
      </w:r>
      <w:r>
        <w:br/>
        <w:t xml:space="preserve">z dnia 11 marca 2004 r. o podatku od towarów i usług </w:t>
      </w:r>
      <w:r w:rsidR="007E414D">
        <w:t>(</w:t>
      </w:r>
      <w:proofErr w:type="spellStart"/>
      <w:r w:rsidR="007E414D">
        <w:t>t.j</w:t>
      </w:r>
      <w:proofErr w:type="spellEnd"/>
      <w:r w:rsidR="007E414D">
        <w:t>. Dz.U. z 202</w:t>
      </w:r>
      <w:r w:rsidR="005B4588">
        <w:t>3</w:t>
      </w:r>
      <w:r w:rsidR="007E414D">
        <w:t xml:space="preserve"> r., poz. </w:t>
      </w:r>
      <w:r w:rsidR="005B4588">
        <w:t>1570</w:t>
      </w:r>
      <w:r>
        <w:t xml:space="preserve"> ze zm.)</w:t>
      </w:r>
    </w:p>
    <w:p w14:paraId="4505517F" w14:textId="77777777" w:rsidR="007C0402" w:rsidRDefault="007C0402" w:rsidP="007C0402">
      <w:pPr>
        <w:pStyle w:val="Tekstpodstawowy21"/>
        <w:numPr>
          <w:ilvl w:val="0"/>
          <w:numId w:val="9"/>
        </w:numPr>
        <w:tabs>
          <w:tab w:val="left" w:pos="720"/>
        </w:tabs>
      </w:pPr>
      <w:r>
        <w:t xml:space="preserve">budowę, zakup budynków lub lokali, zakup gruntów oraz prace remontowe </w:t>
      </w:r>
      <w:r>
        <w:br/>
        <w:t>i budowlane,</w:t>
      </w:r>
    </w:p>
    <w:p w14:paraId="781457F7" w14:textId="77777777" w:rsidR="007C0402" w:rsidRDefault="007C0402" w:rsidP="007C0402">
      <w:pPr>
        <w:pStyle w:val="Tekstpodstawowy21"/>
        <w:numPr>
          <w:ilvl w:val="0"/>
          <w:numId w:val="9"/>
        </w:numPr>
      </w:pPr>
      <w:r>
        <w:t>leasing</w:t>
      </w:r>
    </w:p>
    <w:p w14:paraId="3F7F8EF9" w14:textId="77777777" w:rsidR="007C0402" w:rsidRDefault="007C0402" w:rsidP="007C0402">
      <w:pPr>
        <w:pStyle w:val="Tekstpodstawowy21"/>
        <w:numPr>
          <w:ilvl w:val="0"/>
          <w:numId w:val="9"/>
        </w:numPr>
        <w:tabs>
          <w:tab w:val="left" w:pos="720"/>
        </w:tabs>
      </w:pPr>
      <w:r>
        <w:t>pokrycie deficytu zrealizowanych wcześniej przedsięwzięć,</w:t>
      </w:r>
    </w:p>
    <w:p w14:paraId="1B9CC432" w14:textId="77777777" w:rsidR="007C0402" w:rsidRDefault="007C0402" w:rsidP="007C0402">
      <w:pPr>
        <w:pStyle w:val="Tekstpodstawowy21"/>
        <w:numPr>
          <w:ilvl w:val="0"/>
          <w:numId w:val="9"/>
        </w:numPr>
      </w:pPr>
      <w:r>
        <w:t>odsetki z tytułu niezapłaconych w terminie zobowiązań</w:t>
      </w:r>
    </w:p>
    <w:p w14:paraId="681F6E8E" w14:textId="77777777" w:rsidR="007C0402" w:rsidRDefault="007C0402" w:rsidP="007C0402">
      <w:pPr>
        <w:pStyle w:val="Tekstpodstawowy21"/>
        <w:numPr>
          <w:ilvl w:val="0"/>
          <w:numId w:val="9"/>
        </w:numPr>
      </w:pPr>
      <w:r>
        <w:t>koszty kar i grzywien;</w:t>
      </w:r>
    </w:p>
    <w:p w14:paraId="18E126DD" w14:textId="77777777" w:rsidR="007C0402" w:rsidRDefault="007C0402" w:rsidP="007C0402">
      <w:pPr>
        <w:pStyle w:val="Tekstpodstawowy21"/>
        <w:numPr>
          <w:ilvl w:val="0"/>
          <w:numId w:val="9"/>
        </w:numPr>
      </w:pPr>
      <w:r>
        <w:t>koszty procesów sądowych;</w:t>
      </w:r>
    </w:p>
    <w:p w14:paraId="109CA7A2" w14:textId="77777777" w:rsidR="007C0402" w:rsidRDefault="007C0402" w:rsidP="007C0402">
      <w:pPr>
        <w:pStyle w:val="Tekstpodstawowy21"/>
        <w:numPr>
          <w:ilvl w:val="0"/>
          <w:numId w:val="9"/>
        </w:numPr>
        <w:tabs>
          <w:tab w:val="left" w:pos="720"/>
        </w:tabs>
      </w:pPr>
      <w:r>
        <w:t>nagrody finansowe, premie i inne formy bonifikaty rzeczowej i finansowej dla osób zajmujących się realizacją zadania publicznego,</w:t>
      </w:r>
    </w:p>
    <w:p w14:paraId="64D79FEE" w14:textId="77777777" w:rsidR="007C0402" w:rsidRDefault="007C0402" w:rsidP="007C0402">
      <w:pPr>
        <w:pStyle w:val="Tekstpodstawowy21"/>
        <w:numPr>
          <w:ilvl w:val="0"/>
          <w:numId w:val="9"/>
        </w:numPr>
        <w:tabs>
          <w:tab w:val="left" w:pos="720"/>
        </w:tabs>
      </w:pPr>
      <w:r>
        <w:t>udzielenie pomocy finansowej osobom fizycznym i prawnym,</w:t>
      </w:r>
    </w:p>
    <w:p w14:paraId="3F1F6280" w14:textId="77777777" w:rsidR="007C0402" w:rsidRDefault="007C0402" w:rsidP="007C0402">
      <w:pPr>
        <w:pStyle w:val="Tekstpodstawowy21"/>
        <w:numPr>
          <w:ilvl w:val="0"/>
          <w:numId w:val="9"/>
        </w:numPr>
        <w:tabs>
          <w:tab w:val="left" w:pos="720"/>
        </w:tabs>
      </w:pPr>
      <w:r>
        <w:t>przedsięwzięcia, które są dofinansowywane ze środków publicznych.</w:t>
      </w:r>
    </w:p>
    <w:p w14:paraId="321297B3" w14:textId="77777777" w:rsidR="007C0402" w:rsidRDefault="007C0402" w:rsidP="007C0402">
      <w:pPr>
        <w:pStyle w:val="Tekstpodstawowy21"/>
        <w:numPr>
          <w:ilvl w:val="0"/>
          <w:numId w:val="9"/>
        </w:numPr>
        <w:tabs>
          <w:tab w:val="left" w:pos="720"/>
        </w:tabs>
      </w:pPr>
      <w:r>
        <w:t>koszty obsługi konta bankowego (nie dotyczy kosztów przelewów)</w:t>
      </w:r>
    </w:p>
    <w:p w14:paraId="0E5287A5" w14:textId="77777777" w:rsidR="007C0402" w:rsidRDefault="007C0402" w:rsidP="007C0402">
      <w:pPr>
        <w:pStyle w:val="Tekstpodstawowy21"/>
        <w:numPr>
          <w:ilvl w:val="0"/>
          <w:numId w:val="9"/>
        </w:numPr>
      </w:pPr>
      <w:r>
        <w:t>pokrycie kosztów stałych podmiotów, w szczególności: wynagrodzeń osobowych (np. pracowników obsługi księgowej, informatycznej, administracyjno-biurowej</w:t>
      </w:r>
      <w:r>
        <w:br/>
        <w:t>i utrzymanie biura (np. opłaty czynszowe, abonamentowe, rachunki telefoniczne, materiały biurowe, opłaty pocztowe).</w:t>
      </w:r>
    </w:p>
    <w:p w14:paraId="414F8633" w14:textId="77777777" w:rsidR="00C85B5B" w:rsidRDefault="00C85B5B" w:rsidP="00C85B5B">
      <w:pPr>
        <w:pStyle w:val="Tekstpodstawowy21"/>
        <w:ind w:left="720"/>
      </w:pPr>
    </w:p>
    <w:p w14:paraId="2DD56BE5" w14:textId="35CE45A5" w:rsidR="00C85B5B" w:rsidRDefault="00C85B5B" w:rsidP="00C85B5B">
      <w:pPr>
        <w:pStyle w:val="Tekstpodstawowy21"/>
      </w:pPr>
      <w:r>
        <w:t>3. Do sprawozdania załączyć należy:</w:t>
      </w:r>
    </w:p>
    <w:p w14:paraId="6F98F80C" w14:textId="77777777" w:rsidR="00C85B5B" w:rsidRDefault="00C85B5B" w:rsidP="00C85B5B">
      <w:pPr>
        <w:pStyle w:val="Tekstpodstawowy21"/>
      </w:pPr>
      <w:r>
        <w:t>1) uwierzytelnione kserokopie pośrednich dokumentów księgowych /np. faktura VAT, rachunek, umowy o dzieło, zlecenia, o pracę, itp./ potwierdzających faktycznie poniesione koszty i wydatki, które zostały sfinansowane ze środków Gminy Kościelisko.</w:t>
      </w:r>
    </w:p>
    <w:p w14:paraId="5A70C59D" w14:textId="77777777" w:rsidR="00C85B5B" w:rsidRDefault="00C85B5B" w:rsidP="00C85B5B">
      <w:pPr>
        <w:pStyle w:val="Tekstpodstawowy21"/>
      </w:pPr>
      <w:r>
        <w:t>a) Na wezwanie Zleceniodawcy należy dołączyć oryginały w/w dokumentów do wglądu, celem skasowania do wysokości przyznanej dotacji.</w:t>
      </w:r>
    </w:p>
    <w:p w14:paraId="335A0F8C" w14:textId="77777777" w:rsidR="00C85B5B" w:rsidRDefault="00C85B5B" w:rsidP="00C85B5B">
      <w:pPr>
        <w:pStyle w:val="Tekstpodstawowy21"/>
      </w:pPr>
      <w:r>
        <w:t>b) Kserokopia winna być obustronnie potwierdzona za zgodność z oryginałem wraz z datą i podpisem umożliwiającym identyfikację osoby podpisującej.</w:t>
      </w:r>
    </w:p>
    <w:p w14:paraId="21133CD6" w14:textId="77777777" w:rsidR="00C85B5B" w:rsidRDefault="00C85B5B" w:rsidP="00C85B5B">
      <w:pPr>
        <w:pStyle w:val="Tekstpodstawowy21"/>
      </w:pPr>
      <w:r>
        <w:t>c) Każda z faktur (rachunków) powinna być opatrzona na odwrocie oryginału pieczęcią organizacji*/podmiotu*/ jednostki organizacyjnej* oraz zawierać:</w:t>
      </w:r>
    </w:p>
    <w:p w14:paraId="7A11A273" w14:textId="77777777" w:rsidR="00C85B5B" w:rsidRDefault="00C85B5B" w:rsidP="00C85B5B">
      <w:pPr>
        <w:pStyle w:val="Tekstpodstawowy21"/>
      </w:pPr>
      <w:r>
        <w:t>- szczegółowy opis merytoryczny, tj. m.in. informację o tym czego dotyczył zakup,</w:t>
      </w:r>
    </w:p>
    <w:p w14:paraId="11920546" w14:textId="77777777" w:rsidR="00C85B5B" w:rsidRDefault="00C85B5B" w:rsidP="00C85B5B">
      <w:pPr>
        <w:pStyle w:val="Tekstpodstawowy21"/>
      </w:pPr>
      <w:r>
        <w:t>- być opatrzony klauzulą: „płatne ze środków Gminy Kościelisko na podstawie umowy nr</w:t>
      </w:r>
    </w:p>
    <w:p w14:paraId="29E10CB2" w14:textId="77777777" w:rsidR="00C85B5B" w:rsidRDefault="00C85B5B" w:rsidP="00C85B5B">
      <w:pPr>
        <w:pStyle w:val="Tekstpodstawowy21"/>
      </w:pPr>
      <w:r>
        <w:t>……… w wysokości ………zł”</w:t>
      </w:r>
    </w:p>
    <w:p w14:paraId="39B0E055" w14:textId="77777777" w:rsidR="00C85B5B" w:rsidRDefault="00C85B5B" w:rsidP="00C85B5B">
      <w:pPr>
        <w:pStyle w:val="Tekstpodstawowy21"/>
      </w:pPr>
      <w:r>
        <w:t>- być sprawdzony pod względem merytorycznym wraz z podpisami upoważnionych osób</w:t>
      </w:r>
    </w:p>
    <w:p w14:paraId="519AE449" w14:textId="77777777" w:rsidR="00C85B5B" w:rsidRDefault="00C85B5B" w:rsidP="00C85B5B">
      <w:pPr>
        <w:pStyle w:val="Tekstpodstawowy21"/>
      </w:pPr>
      <w:r>
        <w:t>dokonujących sprawdzenia (data i podpis umożliwiający identyfikację osoby podpisującej)</w:t>
      </w:r>
    </w:p>
    <w:p w14:paraId="3E34A255" w14:textId="77777777" w:rsidR="00C85B5B" w:rsidRDefault="00C85B5B" w:rsidP="00C85B5B">
      <w:pPr>
        <w:pStyle w:val="Tekstpodstawowy21"/>
      </w:pPr>
      <w:r>
        <w:t>- być sprawdzony pod względem formalnym i rachunkowym wraz z podpisami upoważnionych osób dokonujących sprawdzenia (data i podpis umożliwiający identyfikację osoby podpisującej)</w:t>
      </w:r>
    </w:p>
    <w:p w14:paraId="04445A3E" w14:textId="77777777" w:rsidR="00C85B5B" w:rsidRDefault="00C85B5B" w:rsidP="00C85B5B">
      <w:pPr>
        <w:pStyle w:val="Tekstpodstawowy21"/>
      </w:pPr>
      <w:r>
        <w:t>- być zatwierdzony do zapłaty (data i podpis umożliwiający identyfikację osoby podpisującej)</w:t>
      </w:r>
    </w:p>
    <w:p w14:paraId="4D46BB50" w14:textId="77777777" w:rsidR="00C85B5B" w:rsidRDefault="00C85B5B" w:rsidP="00C85B5B">
      <w:pPr>
        <w:pStyle w:val="Tekstpodstawowy21"/>
      </w:pPr>
      <w:r>
        <w:t>2) do przedstawionych do rozliczenia dotacji umów, należy dołączyć dokumenty potwierdzające opłacenie podatków oraz należnych składek;</w:t>
      </w:r>
    </w:p>
    <w:p w14:paraId="2D8CCE25" w14:textId="77777777" w:rsidR="00C85B5B" w:rsidRDefault="00C85B5B" w:rsidP="00C85B5B">
      <w:pPr>
        <w:pStyle w:val="Tekstpodstawowy21"/>
      </w:pPr>
      <w:r>
        <w:t xml:space="preserve">3) zestawienie faktur (rachunków) związanych z realizacją zadania publicznego, uporządkowane w formie tabelarycznej, zawierające: numer faktury/rachunku, nr pozycji z kosztorysu, datę wystawienia dokumentu księgowego, nazwę kosztu, wartość całkowitą faktury/rachunku/, wysokość kosztu związanego z realizacją zadania, wysokość kosztu </w:t>
      </w:r>
      <w:r>
        <w:lastRenderedPageBreak/>
        <w:t>pokrytego z dotacji, wysokość kosztu pokrytego z innych środków finansowych, datę zapłaty faktury/rachunku.</w:t>
      </w:r>
    </w:p>
    <w:p w14:paraId="0DCD325E" w14:textId="77777777" w:rsidR="00C85B5B" w:rsidRDefault="00C85B5B" w:rsidP="00C85B5B">
      <w:pPr>
        <w:pStyle w:val="Tekstpodstawowy21"/>
      </w:pPr>
      <w:r>
        <w:t>4) jeżeli w rozliczeniu dotacji przedstawiona jest praca wolontariuszy należy dołączyć umowy</w:t>
      </w:r>
    </w:p>
    <w:p w14:paraId="1411FA39" w14:textId="77777777" w:rsidR="00C85B5B" w:rsidRDefault="00C85B5B" w:rsidP="00C85B5B">
      <w:pPr>
        <w:pStyle w:val="Tekstpodstawowy21"/>
      </w:pPr>
      <w:r>
        <w:t>na wolontariat, porozumienie o wolontariacie oraz kartę pracy wolontariusza.(należy wpisać poz. Kosztorysu)</w:t>
      </w:r>
    </w:p>
    <w:p w14:paraId="10B9076B" w14:textId="77777777" w:rsidR="00C85B5B" w:rsidRDefault="00C85B5B" w:rsidP="00C85B5B">
      <w:pPr>
        <w:pStyle w:val="Tekstpodstawowy21"/>
      </w:pPr>
      <w:r>
        <w:t>5) Jeżeli w rozliczeniu dotacji przedstawiona jest praca członków stowarzyszenia do rozliczenia należy dołączyć oświadczenie danej osoby dot. ilości przepracowanych godzin i oszacowania wartości 1 godziny. Wiarygodność oświadczenia potwierdzona powinna być</w:t>
      </w:r>
    </w:p>
    <w:p w14:paraId="255E5BE1" w14:textId="77777777" w:rsidR="00C85B5B" w:rsidRDefault="00C85B5B" w:rsidP="00C85B5B">
      <w:pPr>
        <w:pStyle w:val="Tekstpodstawowy21"/>
      </w:pPr>
      <w:r>
        <w:t xml:space="preserve">przez osoby reprezentujące Stowarzyszenie (zgodnie z umową). Wycena pracy powinna być wyliczona wg cen rynkowych. Na oświadczeniach należy wpisywać pozycję kosztorysu, </w:t>
      </w:r>
    </w:p>
    <w:p w14:paraId="2FF78F92" w14:textId="77777777" w:rsidR="00C85B5B" w:rsidRDefault="00C85B5B" w:rsidP="00C85B5B">
      <w:pPr>
        <w:pStyle w:val="Tekstpodstawowy21"/>
      </w:pPr>
      <w:r>
        <w:t>w której poniesiono wydatek;</w:t>
      </w:r>
    </w:p>
    <w:p w14:paraId="474B9CCB" w14:textId="77777777" w:rsidR="00C85B5B" w:rsidRDefault="00C85B5B" w:rsidP="00C85B5B">
      <w:pPr>
        <w:pStyle w:val="Tekstpodstawowy21"/>
      </w:pPr>
      <w:r>
        <w:t>6) jeżeli w rozliczeniu znajdują się faktury płatne przelewem, wymagane są kopie wykonanych przelewów;</w:t>
      </w:r>
    </w:p>
    <w:p w14:paraId="18C7E077" w14:textId="53CBD67E" w:rsidR="00C85B5B" w:rsidRDefault="00C85B5B" w:rsidP="00C85B5B">
      <w:pPr>
        <w:pStyle w:val="Tekstpodstawowy21"/>
      </w:pPr>
      <w:r>
        <w:t>7) w przypadku zakupienia materiałów do realizacji zadania, do sprawozdania należy dołączyć dokumenty potwierdzające przyjęcie materiałów na stan (m.in. kopia księgi inwentarzowej);</w:t>
      </w:r>
    </w:p>
    <w:p w14:paraId="46FAFAC4" w14:textId="77777777" w:rsidR="00C85B5B" w:rsidRDefault="00C85B5B" w:rsidP="00C85B5B">
      <w:pPr>
        <w:pStyle w:val="Tekstpodstawowy21"/>
      </w:pPr>
      <w:r>
        <w:t>8) w przypadku zakupienia nagród, do sprawozdania należy dołączyć potwierdzenie odbioru</w:t>
      </w:r>
    </w:p>
    <w:p w14:paraId="2572FA43" w14:textId="77777777" w:rsidR="00C85B5B" w:rsidRDefault="00C85B5B" w:rsidP="00C85B5B">
      <w:pPr>
        <w:pStyle w:val="Tekstpodstawowy21"/>
      </w:pPr>
      <w:r>
        <w:t>nagród;</w:t>
      </w:r>
    </w:p>
    <w:p w14:paraId="46F793A3" w14:textId="77777777" w:rsidR="00C85B5B" w:rsidRDefault="00C85B5B" w:rsidP="00C85B5B">
      <w:pPr>
        <w:pStyle w:val="Tekstpodstawowy21"/>
      </w:pPr>
      <w:r>
        <w:t>9) w przypadku przeprowadzenia konkursów w ramach realizacji zadania publicznego, do sprawozdania należy dołączyć protokoły jury z przeprowadzonych konkursów oraz listę</w:t>
      </w:r>
    </w:p>
    <w:p w14:paraId="22E7B001" w14:textId="77777777" w:rsidR="00C85B5B" w:rsidRDefault="00C85B5B" w:rsidP="00C85B5B">
      <w:pPr>
        <w:pStyle w:val="Tekstpodstawowy21"/>
      </w:pPr>
      <w:r>
        <w:t>uczestników konkursów;</w:t>
      </w:r>
    </w:p>
    <w:p w14:paraId="2D57DD66" w14:textId="77777777" w:rsidR="00C85B5B" w:rsidRDefault="00C85B5B" w:rsidP="00C85B5B">
      <w:pPr>
        <w:pStyle w:val="Tekstpodstawowy21"/>
      </w:pPr>
      <w:r>
        <w:t>10) w przypadku objęcia realizacją zadania grupy osób, do sprawozdania należy dołączyć</w:t>
      </w:r>
    </w:p>
    <w:p w14:paraId="1ED54D07" w14:textId="77777777" w:rsidR="00C85B5B" w:rsidRDefault="00C85B5B" w:rsidP="00C85B5B">
      <w:pPr>
        <w:pStyle w:val="Tekstpodstawowy21"/>
      </w:pPr>
      <w:r>
        <w:t>imienną listę uczestników projektu;</w:t>
      </w:r>
    </w:p>
    <w:p w14:paraId="77F8B724" w14:textId="77777777" w:rsidR="00C85B5B" w:rsidRDefault="00C85B5B" w:rsidP="00C85B5B">
      <w:pPr>
        <w:pStyle w:val="Tekstpodstawowy21"/>
      </w:pPr>
      <w:r>
        <w:t xml:space="preserve">11) w przypadku digitalizacji zasobów, dostarczenia </w:t>
      </w:r>
      <w:proofErr w:type="spellStart"/>
      <w:r>
        <w:t>zdigitalizowanych</w:t>
      </w:r>
      <w:proofErr w:type="spellEnd"/>
      <w:r>
        <w:t xml:space="preserve"> zbiorów na nośniku</w:t>
      </w:r>
    </w:p>
    <w:p w14:paraId="1B96E9B9" w14:textId="77777777" w:rsidR="00C85B5B" w:rsidRDefault="00C85B5B" w:rsidP="00C85B5B">
      <w:pPr>
        <w:pStyle w:val="Tekstpodstawowy21"/>
      </w:pPr>
      <w:r>
        <w:t>elektronicznym /pendrive, płyta DVD, inna pamięć masowa/;</w:t>
      </w:r>
    </w:p>
    <w:p w14:paraId="07912B9D" w14:textId="77777777" w:rsidR="00C85B5B" w:rsidRDefault="00C85B5B" w:rsidP="00C85B5B">
      <w:pPr>
        <w:pStyle w:val="Tekstpodstawowy21"/>
      </w:pPr>
      <w:r>
        <w:t>12) dodatkowe materiały mogące dokumentować działania faktyczne podjęte przy realizacji</w:t>
      </w:r>
    </w:p>
    <w:p w14:paraId="4BD88644" w14:textId="1F4AD8A1" w:rsidR="00C85B5B" w:rsidRDefault="00C85B5B" w:rsidP="00C85B5B">
      <w:pPr>
        <w:pStyle w:val="Tekstpodstawowy21"/>
      </w:pPr>
      <w:r>
        <w:t>zadania (np. zdjęcia, w tym potwierdzające zamieszczenie plakatu informacyjnego, zrzuty ekranu ze strony internetowej lub portali społecznościowych, informacje prasowe, listy uczestników projektu, publikacje wydane w ramach projektu w ilości wskazanej przez Zleceniodawcę, raporty, wyniki prowadzonych ewaluacji), jak również dokumentować konieczne działania prawne (kopie umów, kopie dowodów przeprowadzenia odpowiedniego postępowania w ramach zamówień publicznych);</w:t>
      </w:r>
    </w:p>
    <w:p w14:paraId="0F2A81B6" w14:textId="77777777" w:rsidR="007C0402" w:rsidRDefault="007C0402" w:rsidP="007C0402">
      <w:pPr>
        <w:pStyle w:val="Tekstpodstawowy21"/>
        <w:rPr>
          <w:rFonts w:cs="Tahoma"/>
        </w:rPr>
      </w:pPr>
    </w:p>
    <w:p w14:paraId="6CBEE281" w14:textId="77777777" w:rsidR="007C0402" w:rsidRDefault="007C0402" w:rsidP="007C0402">
      <w:pPr>
        <w:pStyle w:val="Tekstpodstawowy21"/>
        <w:jc w:val="center"/>
        <w:rPr>
          <w:b/>
        </w:rPr>
      </w:pPr>
      <w:r>
        <w:rPr>
          <w:b/>
        </w:rPr>
        <w:t>Zasady Konstruowania Budżetu</w:t>
      </w:r>
    </w:p>
    <w:p w14:paraId="72046253" w14:textId="77777777" w:rsidR="007C0402" w:rsidRDefault="007C0402" w:rsidP="007C0402">
      <w:pPr>
        <w:pStyle w:val="Tekstpodstawowy21"/>
        <w:ind w:left="720"/>
      </w:pPr>
    </w:p>
    <w:p w14:paraId="2D3D06E9" w14:textId="77777777" w:rsidR="00265814" w:rsidRDefault="00265814" w:rsidP="00265814">
      <w:pPr>
        <w:pStyle w:val="Tekstpodstawowy21"/>
        <w:jc w:val="center"/>
        <w:rPr>
          <w:b/>
        </w:rPr>
      </w:pPr>
      <w:r>
        <w:rPr>
          <w:b/>
        </w:rPr>
        <w:t>§ 14.</w:t>
      </w:r>
    </w:p>
    <w:p w14:paraId="193EDCC2" w14:textId="7EBCC587" w:rsidR="00265814" w:rsidRDefault="00265814" w:rsidP="00265814">
      <w:pPr>
        <w:pStyle w:val="Tekstpodstawowy21"/>
        <w:numPr>
          <w:ilvl w:val="0"/>
          <w:numId w:val="10"/>
        </w:numPr>
      </w:pPr>
      <w:r>
        <w:t>Koszty realizacji zadania publicznego dzielimy na koszty merytoryczne i koszty obsługi</w:t>
      </w:r>
      <w:r w:rsidR="005B4588">
        <w:t xml:space="preserve"> </w:t>
      </w:r>
      <w:r>
        <w:t>zadania publicznego w tym koszty administracyjne, które są związane z wykonywaniem działań o charakterze administracyjnym, nadzorczym i kontrolnym, w tym z obsługą finansową i prawną projektu.</w:t>
      </w:r>
    </w:p>
    <w:p w14:paraId="1BA7B63A" w14:textId="77777777" w:rsidR="00265814" w:rsidRDefault="00265814" w:rsidP="00265814">
      <w:pPr>
        <w:pStyle w:val="Tekstpodstawowy21"/>
        <w:numPr>
          <w:ilvl w:val="0"/>
          <w:numId w:val="10"/>
        </w:numPr>
      </w:pPr>
      <w:r>
        <w:t>Koszty merytoryczne to koszty realizacji poszczególnych zadań (usług), które Oferent zamierza ponieść w ramach realizacji zadania publicznego, a które są bezpośrednio z nim związane (m.in. instruktorów, sędziów, prowadzących imprezy, przewodników, materiałów i sprzętu niezbędnego do wykonania zleconego zadania, nagród rzeczowych</w:t>
      </w:r>
      <w:r>
        <w:br/>
        <w:t xml:space="preserve">i trofeów, dyplomów i wyróżnień dla uczestników konkursów i zajęć, wynajmu sali, wyżywienia, zakwaterowania, transportu). </w:t>
      </w:r>
    </w:p>
    <w:p w14:paraId="0C0687F2" w14:textId="77777777" w:rsidR="00265814" w:rsidRDefault="00265814" w:rsidP="00265814">
      <w:pPr>
        <w:pStyle w:val="Tekstpodstawowy21"/>
        <w:numPr>
          <w:ilvl w:val="0"/>
          <w:numId w:val="10"/>
        </w:numPr>
      </w:pPr>
      <w:r>
        <w:t xml:space="preserve">Koszty obsługi zadania publicznego stanowią tę część kosztów Oferenta, które nie mogą zostać bezpośrednio przyporządkowane do konkretnego zadania lub usługi, będących wynikiem realizowanego zadania. </w:t>
      </w:r>
    </w:p>
    <w:p w14:paraId="7199FD38" w14:textId="77777777" w:rsidR="00265814" w:rsidRDefault="00265814" w:rsidP="00265814">
      <w:pPr>
        <w:pStyle w:val="Tekstpodstawowy21"/>
      </w:pPr>
      <w:r>
        <w:t xml:space="preserve">      W szczególności koszty obsługi mogą obejmować: </w:t>
      </w:r>
    </w:p>
    <w:p w14:paraId="3B9430ED" w14:textId="77777777" w:rsidR="00265814" w:rsidRDefault="00265814" w:rsidP="00265814">
      <w:pPr>
        <w:pStyle w:val="Tekstpodstawowy21"/>
        <w:numPr>
          <w:ilvl w:val="0"/>
          <w:numId w:val="32"/>
        </w:numPr>
      </w:pPr>
      <w:r>
        <w:t xml:space="preserve">koszty zarządu (m.in. koordynacja projektu, obsługa księgowa projektu, specjalista </w:t>
      </w:r>
      <w:r>
        <w:lastRenderedPageBreak/>
        <w:t xml:space="preserve">ochrony danych osobowych); </w:t>
      </w:r>
    </w:p>
    <w:p w14:paraId="3F25B702" w14:textId="77777777" w:rsidR="00265814" w:rsidRDefault="00265814" w:rsidP="00265814">
      <w:pPr>
        <w:pStyle w:val="Tekstpodstawowy21"/>
        <w:numPr>
          <w:ilvl w:val="0"/>
          <w:numId w:val="32"/>
        </w:numPr>
      </w:pPr>
      <w:r>
        <w:t xml:space="preserve">opłaty administracyjne (np. opłaty za najem powierzchni biurowych); </w:t>
      </w:r>
    </w:p>
    <w:p w14:paraId="24EAA96F" w14:textId="77777777" w:rsidR="00265814" w:rsidRDefault="00265814" w:rsidP="00265814">
      <w:pPr>
        <w:pStyle w:val="Tekstpodstawowy21"/>
        <w:numPr>
          <w:ilvl w:val="0"/>
          <w:numId w:val="32"/>
        </w:numPr>
      </w:pPr>
      <w:r>
        <w:t xml:space="preserve">opłaty za energię elektryczną, cieplną, gazową, wodę oraz inne media; </w:t>
      </w:r>
    </w:p>
    <w:p w14:paraId="5972DBC4" w14:textId="77777777" w:rsidR="00265814" w:rsidRDefault="00265814" w:rsidP="00265814">
      <w:pPr>
        <w:pStyle w:val="Tekstpodstawowy21"/>
        <w:numPr>
          <w:ilvl w:val="0"/>
          <w:numId w:val="32"/>
        </w:numPr>
      </w:pPr>
      <w:r>
        <w:t xml:space="preserve">usługi pocztowe, telefoniczne, internetowe; </w:t>
      </w:r>
    </w:p>
    <w:p w14:paraId="2665E33E" w14:textId="77777777" w:rsidR="00265814" w:rsidRDefault="00265814" w:rsidP="00265814">
      <w:pPr>
        <w:pStyle w:val="Tekstpodstawowy21"/>
        <w:numPr>
          <w:ilvl w:val="0"/>
          <w:numId w:val="32"/>
        </w:numPr>
      </w:pPr>
      <w:r>
        <w:t xml:space="preserve">koszty materiałów biurowych i artykułów piśmienniczych (np. długopisów, papieru, teczek, </w:t>
      </w:r>
      <w:proofErr w:type="spellStart"/>
      <w:r>
        <w:t>toneru</w:t>
      </w:r>
      <w:proofErr w:type="spellEnd"/>
      <w:r>
        <w:t xml:space="preserve"> do drukarek) zużytych na potrzeby projektu; </w:t>
      </w:r>
    </w:p>
    <w:p w14:paraId="2DCB90B9" w14:textId="77777777" w:rsidR="00265814" w:rsidRDefault="00265814" w:rsidP="00265814">
      <w:pPr>
        <w:pStyle w:val="Tekstpodstawowy21"/>
        <w:numPr>
          <w:ilvl w:val="0"/>
          <w:numId w:val="32"/>
        </w:numPr>
      </w:pPr>
      <w:r>
        <w:t xml:space="preserve">środki do utrzymania czystości pomieszczeń. </w:t>
      </w:r>
    </w:p>
    <w:p w14:paraId="757BE2D1" w14:textId="77777777" w:rsidR="00265814" w:rsidRDefault="00265814" w:rsidP="00265814">
      <w:pPr>
        <w:pStyle w:val="Tekstpodstawowy21"/>
        <w:numPr>
          <w:ilvl w:val="0"/>
          <w:numId w:val="10"/>
        </w:numPr>
      </w:pPr>
      <w:r>
        <w:t xml:space="preserve">Inne koszty obejmują pozostałe wydatki, w tym koszty wyposażenia i promocji.  </w:t>
      </w:r>
    </w:p>
    <w:p w14:paraId="2CB9756C" w14:textId="77777777" w:rsidR="00265814" w:rsidRPr="00491B0C" w:rsidRDefault="00265814" w:rsidP="00265814">
      <w:pPr>
        <w:pStyle w:val="Akapitzlist"/>
        <w:numPr>
          <w:ilvl w:val="0"/>
          <w:numId w:val="10"/>
        </w:numPr>
        <w:jc w:val="both"/>
        <w:rPr>
          <w:b/>
        </w:rPr>
      </w:pPr>
      <w:r>
        <w:rPr>
          <w:b/>
        </w:rPr>
        <w:t>Udział kwoty dotacji w całkowitych kosztach zadania publicznego</w:t>
      </w:r>
      <w:r>
        <w:t xml:space="preserve"> </w:t>
      </w:r>
      <w:r>
        <w:rPr>
          <w:b/>
        </w:rPr>
        <w:t>nie może przekraczać 90%.</w:t>
      </w:r>
    </w:p>
    <w:p w14:paraId="61DA6FB2" w14:textId="77777777" w:rsidR="00265814" w:rsidRPr="00D8150F" w:rsidRDefault="00265814" w:rsidP="00265814">
      <w:pPr>
        <w:pStyle w:val="Tekstpodstawowy21"/>
        <w:numPr>
          <w:ilvl w:val="0"/>
          <w:numId w:val="10"/>
        </w:numPr>
        <w:rPr>
          <w:b/>
        </w:rPr>
      </w:pPr>
      <w:r w:rsidRPr="00D8150F">
        <w:rPr>
          <w:b/>
        </w:rPr>
        <w:t xml:space="preserve">Poziom kosztów obsługi zadania publicznego w tym kosztów administracyjnych nie może przekroczyć 10 % łącznej wartości wszystkich kosztów realizacji zadania publicznego. </w:t>
      </w:r>
    </w:p>
    <w:p w14:paraId="13FBFA1A" w14:textId="77777777" w:rsidR="00265814" w:rsidRDefault="00265814" w:rsidP="00265814">
      <w:pPr>
        <w:pStyle w:val="Akapitzlist"/>
        <w:numPr>
          <w:ilvl w:val="0"/>
          <w:numId w:val="10"/>
        </w:numPr>
        <w:jc w:val="both"/>
        <w:rPr>
          <w:b/>
        </w:rPr>
      </w:pPr>
      <w:r>
        <w:rPr>
          <w:b/>
        </w:rPr>
        <w:t>W ramach udziału własnego oferenci mają możliwość wniesienia wkładu osobowego (w tym pracy społecznej członków i świadczeń wolontariuszy)</w:t>
      </w:r>
      <w:r>
        <w:t xml:space="preserve"> </w:t>
      </w:r>
      <w:r>
        <w:rPr>
          <w:b/>
        </w:rPr>
        <w:t>do wysokości do wysokości 20% wnioskowanej dotacji.</w:t>
      </w:r>
    </w:p>
    <w:p w14:paraId="44B66347" w14:textId="77777777" w:rsidR="00265814" w:rsidRDefault="00265814" w:rsidP="00265814">
      <w:pPr>
        <w:pStyle w:val="Tekstpodstawowy21"/>
        <w:numPr>
          <w:ilvl w:val="0"/>
          <w:numId w:val="10"/>
        </w:numPr>
      </w:pPr>
      <w:r>
        <w:t>W okresie realizacji zadania oferent może dokonywać przesunięć wydatków finansowych</w:t>
      </w:r>
      <w:r>
        <w:br/>
        <w:t>z dotacji między poszczególnymi pozycjami kosztorysu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wtedy, kiedy nie nastąpi zwiększenie danego wydatku o więcej niż 15 %. Zapis ten nie dotyczy kosztów osobowych, administracji</w:t>
      </w:r>
      <w:r>
        <w:br/>
        <w:t xml:space="preserve">i obsługi zadania oraz kosztów rzeczowych (jeżeli są wymagane). </w:t>
      </w:r>
    </w:p>
    <w:p w14:paraId="240B7E99" w14:textId="77777777" w:rsidR="00265814" w:rsidRPr="00C941A0" w:rsidRDefault="00265814" w:rsidP="00265814">
      <w:pPr>
        <w:pStyle w:val="Tekstpodstawowy21"/>
        <w:numPr>
          <w:ilvl w:val="0"/>
          <w:numId w:val="10"/>
        </w:numPr>
        <w:rPr>
          <w:b/>
        </w:rPr>
      </w:pPr>
      <w:r>
        <w:rPr>
          <w:b/>
        </w:rPr>
        <w:t>Zwiększenia wydatków pochodzących z dotacji powyżej 15 % wymagają sporządzenia pisemnego aneksu do umowy.</w:t>
      </w:r>
      <w:r>
        <w:t xml:space="preserve"> </w:t>
      </w:r>
      <w:r w:rsidR="00C941A0" w:rsidRPr="00C941A0">
        <w:rPr>
          <w:b/>
        </w:rPr>
        <w:t>Zmniejszenie nie jest limitowane</w:t>
      </w:r>
      <w:r w:rsidR="00C941A0">
        <w:rPr>
          <w:b/>
        </w:rPr>
        <w:t>.</w:t>
      </w:r>
    </w:p>
    <w:p w14:paraId="68048B52" w14:textId="77777777" w:rsidR="00265814" w:rsidRDefault="00265814" w:rsidP="00265814">
      <w:pPr>
        <w:pStyle w:val="Tekstpodstawowy21"/>
        <w:numPr>
          <w:ilvl w:val="0"/>
          <w:numId w:val="10"/>
        </w:numPr>
      </w:pPr>
      <w:r>
        <w:t>Przesunięcia mogą być dokonywane tylko w obrębie grupy kosztów bieżących.</w:t>
      </w:r>
    </w:p>
    <w:p w14:paraId="1161BD88" w14:textId="77777777" w:rsidR="00265814" w:rsidRDefault="00265814" w:rsidP="00265814">
      <w:pPr>
        <w:pStyle w:val="Tekstpodstawowy"/>
        <w:numPr>
          <w:ilvl w:val="0"/>
          <w:numId w:val="10"/>
        </w:numPr>
        <w:jc w:val="both"/>
        <w:rPr>
          <w:color w:val="000000" w:themeColor="text1"/>
        </w:rPr>
      </w:pPr>
      <w:r>
        <w:rPr>
          <w:color w:val="000000" w:themeColor="text1"/>
        </w:rPr>
        <w:t xml:space="preserve">W trakcie realizacji zadania mogą być dokonywane zmiany w zakresie przyjętych rezultatów zadania publicznego. </w:t>
      </w:r>
    </w:p>
    <w:p w14:paraId="6DB0BDBB" w14:textId="77777777" w:rsidR="00265814" w:rsidRPr="00491B0C" w:rsidRDefault="00265814" w:rsidP="00265814">
      <w:pPr>
        <w:pStyle w:val="Tekstpodstawowy"/>
        <w:numPr>
          <w:ilvl w:val="0"/>
          <w:numId w:val="10"/>
        </w:numPr>
        <w:jc w:val="both"/>
        <w:rPr>
          <w:b/>
          <w:color w:val="000000" w:themeColor="text1"/>
        </w:rPr>
      </w:pPr>
      <w:r w:rsidRPr="00491B0C">
        <w:rPr>
          <w:b/>
          <w:color w:val="000000" w:themeColor="text1"/>
        </w:rPr>
        <w:t>Zmiany powyżej 20% poszczególnych założonych rezultatów wymagają zgody Gminy w formie aneksu do umowy.</w:t>
      </w:r>
    </w:p>
    <w:p w14:paraId="306B9909" w14:textId="77777777" w:rsidR="00265814" w:rsidRDefault="00265814" w:rsidP="00265814">
      <w:pPr>
        <w:pStyle w:val="Tekstpodstawowy"/>
        <w:numPr>
          <w:ilvl w:val="0"/>
          <w:numId w:val="10"/>
        </w:numPr>
        <w:jc w:val="both"/>
      </w:pPr>
      <w:r>
        <w:rPr>
          <w:color w:val="000000" w:themeColor="text1"/>
        </w:rPr>
        <w:t>Zadanie uznaje się za zrealizowane, jeżeli oferent zrealizuje 80% założonych w ogłoszeniu rezultatów.</w:t>
      </w:r>
    </w:p>
    <w:p w14:paraId="2ADAA98A" w14:textId="77777777" w:rsidR="00265814" w:rsidRDefault="00265814" w:rsidP="00265814">
      <w:pPr>
        <w:pStyle w:val="Tekstpodstawowy21"/>
        <w:numPr>
          <w:ilvl w:val="0"/>
          <w:numId w:val="10"/>
        </w:numPr>
      </w:pPr>
      <w:r>
        <w:t>Oferent zobowiązany jest do każdorazowego pisemnego powiadomienia Zleceniodawcy</w:t>
      </w:r>
      <w:r>
        <w:br/>
        <w:t>o wszystkich planowanych zmianach np. dotyczących środków finansowych z dotacji</w:t>
      </w:r>
      <w:r>
        <w:br/>
        <w:t>i własnych, planu i harmonogramu realizacji zadania</w:t>
      </w:r>
      <w:r w:rsidRPr="00491B0C">
        <w:rPr>
          <w:color w:val="000000" w:themeColor="text1"/>
        </w:rPr>
        <w:t xml:space="preserve"> </w:t>
      </w:r>
      <w:r>
        <w:rPr>
          <w:color w:val="000000" w:themeColor="text1"/>
        </w:rPr>
        <w:t>a także w zakresie przyjętych rezultatów zadania publicznego</w:t>
      </w:r>
      <w:r>
        <w:t xml:space="preserve">. </w:t>
      </w:r>
    </w:p>
    <w:p w14:paraId="21A6E09C" w14:textId="77777777" w:rsidR="00265814" w:rsidRDefault="00265814" w:rsidP="00265814">
      <w:pPr>
        <w:pStyle w:val="Tekstpodstawowy21"/>
        <w:numPr>
          <w:ilvl w:val="0"/>
          <w:numId w:val="10"/>
        </w:numPr>
      </w:pPr>
      <w:r>
        <w:t>Planowane zmiany mogą być wprowadzone do realizacji tylko po wcześniejszej akceptacji ze strony Zleceniobiorcy.</w:t>
      </w:r>
    </w:p>
    <w:p w14:paraId="1A039378" w14:textId="77777777" w:rsidR="007C0402" w:rsidRDefault="007C0402" w:rsidP="00265814">
      <w:pPr>
        <w:pStyle w:val="Tekstpodstawowy21"/>
        <w:rPr>
          <w:rFonts w:cs="Tahoma"/>
          <w:b/>
        </w:rPr>
      </w:pPr>
    </w:p>
    <w:p w14:paraId="163D316C" w14:textId="77777777" w:rsidR="007C0402" w:rsidRDefault="007C0402" w:rsidP="007C0402">
      <w:pPr>
        <w:pStyle w:val="Tekstpodstawowy21"/>
        <w:jc w:val="center"/>
        <w:rPr>
          <w:b/>
        </w:rPr>
      </w:pPr>
      <w:r>
        <w:rPr>
          <w:b/>
        </w:rPr>
        <w:t>§ 15.</w:t>
      </w:r>
    </w:p>
    <w:p w14:paraId="449DB302" w14:textId="77777777" w:rsidR="007C0402" w:rsidRDefault="007C0402" w:rsidP="007C0402">
      <w:pPr>
        <w:pStyle w:val="Tekstpodstawowy21"/>
        <w:numPr>
          <w:ilvl w:val="0"/>
          <w:numId w:val="23"/>
        </w:numPr>
      </w:pPr>
      <w:r>
        <w:t>Organizacje pozarządowe lub podmioty, o których mowa w ust 1 § 3 regulaminu składające ofertę wspólną ponoszą odpowiedzialność solidarną za zobowiązania zawarte w umowie o powierzenie realizacji zadania.</w:t>
      </w:r>
    </w:p>
    <w:p w14:paraId="70E92519" w14:textId="77777777" w:rsidR="007C0402" w:rsidRDefault="007C0402" w:rsidP="007C0402">
      <w:pPr>
        <w:pStyle w:val="Tekstpodstawowy21"/>
        <w:numPr>
          <w:ilvl w:val="0"/>
          <w:numId w:val="23"/>
        </w:numPr>
      </w:pPr>
      <w:r>
        <w:t>Zadanie publiczne nie może być realizowane przez podmiot nie będący stroną umowy, chyba że umowa zezwala na wykonanie określonej części zadania przez taki podmiot.</w:t>
      </w:r>
    </w:p>
    <w:p w14:paraId="3B4113F6" w14:textId="77777777" w:rsidR="007C0402" w:rsidRDefault="007C0402" w:rsidP="007C0402">
      <w:pPr>
        <w:pStyle w:val="Tekstpodstawowy21"/>
        <w:numPr>
          <w:ilvl w:val="0"/>
          <w:numId w:val="23"/>
        </w:numPr>
      </w:pPr>
      <w:r>
        <w:t>Kwota przyznanej dotacji może być niższa od określonej w ofercie.</w:t>
      </w:r>
    </w:p>
    <w:p w14:paraId="4AA7A327" w14:textId="77777777" w:rsidR="007C0402" w:rsidRDefault="007C0402" w:rsidP="007C0402">
      <w:pPr>
        <w:pStyle w:val="Tekstpodstawowy21"/>
        <w:numPr>
          <w:ilvl w:val="0"/>
          <w:numId w:val="23"/>
        </w:numPr>
      </w:pPr>
      <w:r>
        <w:t>Oferent może odstąpić od podpisania umowy w przypadku przyznania dotacji niższej niż oczekiwana w ofercie. W takim przypadku ma obowiązek powiadomić pisemnie Zleceniodawcę o swojej decyzji.</w:t>
      </w:r>
    </w:p>
    <w:p w14:paraId="1C2AE065" w14:textId="77777777" w:rsidR="007C0402" w:rsidRDefault="007C0402" w:rsidP="007C0402">
      <w:pPr>
        <w:pStyle w:val="Tekstpodstawowy21"/>
        <w:numPr>
          <w:ilvl w:val="0"/>
          <w:numId w:val="23"/>
        </w:numPr>
        <w:tabs>
          <w:tab w:val="left" w:pos="360"/>
        </w:tabs>
      </w:pPr>
      <w:r>
        <w:lastRenderedPageBreak/>
        <w:t>W sytuacji gdy dotacja przyznana została w kwocie niższej niż wnioskowana, oferent przed zawarciem umowy w terminie 14 dni od dnia ogłoszenia wyników zobowiązany jest do dostarczenia:</w:t>
      </w:r>
    </w:p>
    <w:p w14:paraId="33EF3246" w14:textId="5C41731D" w:rsidR="007C0402" w:rsidRDefault="007C0402" w:rsidP="007C0402">
      <w:pPr>
        <w:pStyle w:val="Tekstpodstawowy21"/>
        <w:numPr>
          <w:ilvl w:val="0"/>
          <w:numId w:val="24"/>
        </w:numPr>
        <w:tabs>
          <w:tab w:val="left" w:pos="360"/>
        </w:tabs>
      </w:pPr>
      <w:r>
        <w:t>Zaktualizowanego plan</w:t>
      </w:r>
      <w:r w:rsidR="00C941A0">
        <w:t>u i harmonogramu działań na 202</w:t>
      </w:r>
      <w:r w:rsidR="005B4588">
        <w:t>4</w:t>
      </w:r>
      <w:r>
        <w:t xml:space="preserve"> r. realizacji zadania publicznego.</w:t>
      </w:r>
    </w:p>
    <w:p w14:paraId="7A686804" w14:textId="77777777" w:rsidR="007C0402" w:rsidRDefault="007C0402" w:rsidP="007C0402">
      <w:pPr>
        <w:pStyle w:val="Tekstpodstawowy21"/>
        <w:numPr>
          <w:ilvl w:val="0"/>
          <w:numId w:val="24"/>
        </w:numPr>
        <w:tabs>
          <w:tab w:val="left" w:pos="360"/>
        </w:tabs>
      </w:pPr>
      <w:r>
        <w:t>Zaktualizowanego opisu poszczególnych działań (tak aby mógł osiągnąć cel zadania określony w ofercie).</w:t>
      </w:r>
    </w:p>
    <w:p w14:paraId="126B5153" w14:textId="77777777" w:rsidR="007C0402" w:rsidRDefault="007C0402" w:rsidP="007C0402">
      <w:pPr>
        <w:pStyle w:val="Tekstpodstawowy21"/>
        <w:numPr>
          <w:ilvl w:val="0"/>
          <w:numId w:val="24"/>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14:paraId="3A1B97F9" w14:textId="77777777" w:rsidR="007C0402" w:rsidRDefault="007C0402" w:rsidP="007C0402">
      <w:pPr>
        <w:pStyle w:val="Tekstpodstawowy21"/>
        <w:numPr>
          <w:ilvl w:val="0"/>
          <w:numId w:val="23"/>
        </w:numPr>
      </w:pPr>
      <w:r>
        <w:t>Aktualizacja kosztorysu nie może prowadzić do objęcia dotacją tak</w:t>
      </w:r>
      <w:r w:rsidR="009F15A8">
        <w:t xml:space="preserve">iego kosztu zadania,  </w:t>
      </w:r>
      <w:r>
        <w:t>który nie był proponowany w ofercie jako koszt do pokrycia z dotacji lub który nie został rekomendowany przez Komisję Konkursową do sfinansowania z dotacji.</w:t>
      </w:r>
    </w:p>
    <w:p w14:paraId="4FA1F57C" w14:textId="77777777" w:rsidR="007C0402" w:rsidRDefault="007C0402" w:rsidP="007C0402">
      <w:pPr>
        <w:pStyle w:val="Tekstpodstawowy21"/>
        <w:numPr>
          <w:ilvl w:val="0"/>
          <w:numId w:val="23"/>
        </w:numPr>
      </w:pPr>
      <w:r>
        <w:t>Podmiot, który otrzymał dotację jest związany umową i kosztorysem w zakresie wysokości dofinansowania przez Gminę poszczególnych pozycji kosztów i nie ma uprawnienia do dowolnego nimi dysponowania.</w:t>
      </w:r>
    </w:p>
    <w:p w14:paraId="13538192" w14:textId="3D3F849E" w:rsidR="007C0402" w:rsidRDefault="007C0402" w:rsidP="007C0402">
      <w:pPr>
        <w:pStyle w:val="Tekstpodstawowy21"/>
        <w:numPr>
          <w:ilvl w:val="0"/>
          <w:numId w:val="23"/>
        </w:numPr>
      </w:pPr>
      <w:r>
        <w:t>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w:t>
      </w:r>
      <w:r w:rsidR="007E414D">
        <w:t>nsach publicznych (Dz. U. z 202</w:t>
      </w:r>
      <w:r w:rsidR="005B4588">
        <w:t>3</w:t>
      </w:r>
      <w:r w:rsidR="007E414D">
        <w:t xml:space="preserve"> r. poz. </w:t>
      </w:r>
      <w:r w:rsidR="00BF7E04">
        <w:t>1</w:t>
      </w:r>
      <w:r w:rsidR="005B4588">
        <w:t>270</w:t>
      </w:r>
      <w:r w:rsidR="00BF7E04">
        <w:t xml:space="preserve"> ze zm.</w:t>
      </w:r>
      <w:r>
        <w:t>) podlegają zwrotowi wraz z rozliczeniem dotacji.</w:t>
      </w:r>
    </w:p>
    <w:p w14:paraId="059E8A9F" w14:textId="77777777" w:rsidR="007C0402" w:rsidRDefault="007C0402" w:rsidP="00937863">
      <w:pPr>
        <w:pStyle w:val="Tekstpodstawowy21"/>
        <w:rPr>
          <w:rFonts w:cs="Tahoma"/>
          <w:b/>
        </w:rPr>
      </w:pPr>
    </w:p>
    <w:p w14:paraId="2E389B4D" w14:textId="77777777" w:rsidR="007C0402" w:rsidRPr="00937863" w:rsidRDefault="007C0402" w:rsidP="00937863">
      <w:pPr>
        <w:pStyle w:val="Tekstpodstawowy21"/>
        <w:jc w:val="center"/>
        <w:rPr>
          <w:rFonts w:cs="Tahoma"/>
          <w:b/>
        </w:rPr>
      </w:pPr>
      <w:r>
        <w:rPr>
          <w:rFonts w:cs="Tahoma"/>
          <w:b/>
        </w:rPr>
        <w:t>§ 16.</w:t>
      </w:r>
    </w:p>
    <w:p w14:paraId="4CAAB2E3" w14:textId="77777777" w:rsidR="007C0402" w:rsidRPr="00937863" w:rsidRDefault="007C0402" w:rsidP="00937863">
      <w:pPr>
        <w:pStyle w:val="Tekstpodstawowy21"/>
        <w:numPr>
          <w:ilvl w:val="0"/>
          <w:numId w:val="11"/>
        </w:numPr>
        <w:tabs>
          <w:tab w:val="left" w:pos="360"/>
        </w:tabs>
        <w:rPr>
          <w:rFonts w:cs="Tahoma"/>
        </w:rPr>
      </w:pPr>
      <w:r>
        <w:rPr>
          <w:rFonts w:cs="Tahoma"/>
        </w:rPr>
        <w:t>Dotacja jest przyznawana w ramach środków zabezpieczonych w uchwale budżetowej na ten cel, na jeden rok lub jego część.</w:t>
      </w:r>
    </w:p>
    <w:p w14:paraId="4B9D871B" w14:textId="77777777" w:rsidR="00265814" w:rsidRPr="00265814" w:rsidRDefault="007C0402" w:rsidP="00937863">
      <w:pPr>
        <w:pStyle w:val="Tekstpodstawowy21"/>
        <w:numPr>
          <w:ilvl w:val="0"/>
          <w:numId w:val="11"/>
        </w:numPr>
        <w:tabs>
          <w:tab w:val="left" w:pos="360"/>
        </w:tabs>
        <w:rPr>
          <w:rFonts w:cs="Tahoma"/>
        </w:rPr>
      </w:pPr>
      <w:r w:rsidRPr="0042356D">
        <w:t>Rozliczenie dotacji następuje w formie pisemnego sprawozdania merytorycznego</w:t>
      </w:r>
      <w:r w:rsidRPr="0042356D">
        <w:br/>
        <w:t xml:space="preserve">i finansowego, </w:t>
      </w:r>
      <w:r w:rsidR="00265814">
        <w:rPr>
          <w:b/>
        </w:rPr>
        <w:t>o którym mowa w art. 18 ust. 4 ustawy z dnia 24 kwietnia 2003 r. o działalności pożytku publicznego</w:t>
      </w:r>
      <w:r w:rsidR="007E414D">
        <w:rPr>
          <w:b/>
        </w:rPr>
        <w:t xml:space="preserve"> i o wolontariacie (Dz. U. z 2020 r. poz. 1057</w:t>
      </w:r>
      <w:r w:rsidR="00265814">
        <w:rPr>
          <w:b/>
        </w:rPr>
        <w:t xml:space="preserve"> ze zm.).</w:t>
      </w:r>
    </w:p>
    <w:p w14:paraId="7554EC13" w14:textId="7A604CCA" w:rsidR="00C941A0" w:rsidRPr="001C2DDD" w:rsidRDefault="00265814" w:rsidP="00C941A0">
      <w:pPr>
        <w:pStyle w:val="Tekstpodstawowy"/>
        <w:numPr>
          <w:ilvl w:val="0"/>
          <w:numId w:val="11"/>
        </w:numPr>
        <w:jc w:val="both"/>
      </w:pPr>
      <w:r>
        <w:rPr>
          <w:b/>
        </w:rPr>
        <w:t xml:space="preserve"> </w:t>
      </w:r>
      <w:r w:rsidR="00C941A0">
        <w:rPr>
          <w:b/>
          <w:u w:val="single"/>
        </w:rPr>
        <w:t xml:space="preserve">Wzór sprawozdania </w:t>
      </w:r>
      <w:r w:rsidR="00C941A0" w:rsidRPr="00BC1541">
        <w:rPr>
          <w:b/>
        </w:rPr>
        <w:t>z wykonania zadania publicznego, o którym mowa w art. 18 ust. 4 ustawy z dnia 24 kwietnia 2003 r. o działalności pożytku publicznego</w:t>
      </w:r>
      <w:r w:rsidR="00C941A0" w:rsidRPr="00BC1541">
        <w:rPr>
          <w:b/>
        </w:rPr>
        <w:br/>
        <w:t xml:space="preserve">i o wolontariacie </w:t>
      </w:r>
      <w:r w:rsidR="00C941A0">
        <w:rPr>
          <w:b/>
          <w:u w:val="single"/>
        </w:rPr>
        <w:t>określa Rozporządzenie Przewodniczącego Komitetu Do Spraw Pożytku Publicznego z dnia 24 października 2018 r. z dnia 24 października 2018 r. (Dz. U. z 2018 r. poz. 2057) w sprawie wzorów ofert i ramowych wzorów umów dotyczących realizacji zadania publicznego, oraz wzory sprawozdań</w:t>
      </w:r>
      <w:r w:rsidR="00C941A0">
        <w:rPr>
          <w:b/>
          <w:u w:val="single"/>
        </w:rPr>
        <w:br/>
        <w:t xml:space="preserve">z wykonania tych zadań </w:t>
      </w:r>
      <w:r w:rsidR="00C941A0" w:rsidRPr="00BF7E04">
        <w:rPr>
          <w:bCs/>
        </w:rPr>
        <w:t xml:space="preserve">i </w:t>
      </w:r>
      <w:r w:rsidR="00BF7E04" w:rsidRPr="00BF7E04">
        <w:rPr>
          <w:bCs/>
        </w:rPr>
        <w:t xml:space="preserve">stanowi </w:t>
      </w:r>
      <w:r w:rsidR="00BF7E04" w:rsidRPr="00BF7E04">
        <w:rPr>
          <w:b/>
        </w:rPr>
        <w:t>Załącznik Nr 4</w:t>
      </w:r>
      <w:r w:rsidR="00BF7E04" w:rsidRPr="00BF7E04">
        <w:rPr>
          <w:bCs/>
        </w:rPr>
        <w:t xml:space="preserve"> do Ogłoszenia o Otwartym Konkursie Ofert oraz </w:t>
      </w:r>
      <w:r w:rsidR="00C941A0" w:rsidRPr="00757FC6">
        <w:t xml:space="preserve">dostępny jest na stronie internetowej </w:t>
      </w:r>
      <w:r w:rsidR="00C941A0">
        <w:t>Urzędu Gminy Kościelisko www.gminakoscielisko</w:t>
      </w:r>
      <w:r w:rsidR="00C941A0" w:rsidRPr="00757FC6">
        <w:t>.pl – Organiza</w:t>
      </w:r>
      <w:r w:rsidR="00C941A0">
        <w:t>cje pozarządowe / Druki dla organizacji.</w:t>
      </w:r>
    </w:p>
    <w:p w14:paraId="55F189DD" w14:textId="02AA5079" w:rsidR="007C0402" w:rsidRPr="00C941A0" w:rsidRDefault="007C0402" w:rsidP="00C941A0">
      <w:pPr>
        <w:pStyle w:val="Tekstpodstawowy21"/>
        <w:numPr>
          <w:ilvl w:val="0"/>
          <w:numId w:val="11"/>
        </w:numPr>
        <w:tabs>
          <w:tab w:val="left" w:pos="360"/>
        </w:tabs>
        <w:rPr>
          <w:rFonts w:cs="Tahoma"/>
        </w:rPr>
      </w:pPr>
      <w:r>
        <w:t>Zleceniobiorca jest zobowiązany do umieszczenia w materiałach promocyjnych</w:t>
      </w:r>
      <w:r>
        <w:br/>
        <w:t>i informacyjnych dotyczących zadania logo Gminy Kościelisko oraz informacji w formie zapisu: „Dofinansowano ze środków Gminy Kościelisko.”</w:t>
      </w:r>
    </w:p>
    <w:p w14:paraId="2E42D1F5" w14:textId="77777777" w:rsidR="007C0402" w:rsidRDefault="007C0402" w:rsidP="007C0402">
      <w:pPr>
        <w:pStyle w:val="Tekstpodstawowy21"/>
        <w:jc w:val="center"/>
        <w:rPr>
          <w:rFonts w:cs="Tahoma"/>
        </w:rPr>
      </w:pPr>
    </w:p>
    <w:p w14:paraId="6CE054B7" w14:textId="77777777" w:rsidR="00C85B5B" w:rsidRDefault="00C85B5B" w:rsidP="00937863">
      <w:pPr>
        <w:pStyle w:val="Tekstpodstawowy21"/>
        <w:jc w:val="center"/>
        <w:rPr>
          <w:rFonts w:cs="Tahoma"/>
          <w:b/>
        </w:rPr>
      </w:pPr>
    </w:p>
    <w:p w14:paraId="547D6258" w14:textId="15655E53" w:rsidR="007C0402" w:rsidRPr="00937863" w:rsidRDefault="007C0402" w:rsidP="00937863">
      <w:pPr>
        <w:pStyle w:val="Tekstpodstawowy21"/>
        <w:jc w:val="center"/>
        <w:rPr>
          <w:rFonts w:cs="Tahoma"/>
          <w:b/>
        </w:rPr>
      </w:pPr>
      <w:r>
        <w:rPr>
          <w:rFonts w:cs="Tahoma"/>
          <w:b/>
        </w:rPr>
        <w:t>§ 17.</w:t>
      </w:r>
    </w:p>
    <w:p w14:paraId="6932A89A" w14:textId="77777777" w:rsidR="007C0402" w:rsidRDefault="007C0402" w:rsidP="007C0402">
      <w:pPr>
        <w:pStyle w:val="Tekstpodstawowy21"/>
        <w:numPr>
          <w:ilvl w:val="0"/>
          <w:numId w:val="12"/>
        </w:numPr>
        <w:tabs>
          <w:tab w:val="left" w:pos="360"/>
        </w:tabs>
        <w:rPr>
          <w:rFonts w:cs="Tahoma"/>
        </w:rPr>
      </w:pPr>
      <w:r>
        <w:rPr>
          <w:rFonts w:cs="Tahoma"/>
        </w:rPr>
        <w:t>Przekazane środki publiczne podmiot jest zobowiąza</w:t>
      </w:r>
      <w:r w:rsidR="00916AF4">
        <w:rPr>
          <w:rFonts w:cs="Tahoma"/>
        </w:rPr>
        <w:t>ny wykorzystać zgodnie z celem,</w:t>
      </w:r>
      <w:r w:rsidR="00916AF4">
        <w:rPr>
          <w:rFonts w:cs="Tahoma"/>
        </w:rPr>
        <w:br/>
      </w:r>
      <w:r>
        <w:rPr>
          <w:rFonts w:cs="Tahoma"/>
        </w:rPr>
        <w:t>na jaki zostały przekazane,</w:t>
      </w:r>
    </w:p>
    <w:p w14:paraId="577B0598" w14:textId="77777777" w:rsidR="007C0402" w:rsidRDefault="007C0402" w:rsidP="007C0402">
      <w:pPr>
        <w:pStyle w:val="Tekstpodstawowy21"/>
        <w:numPr>
          <w:ilvl w:val="0"/>
          <w:numId w:val="12"/>
        </w:numPr>
        <w:tabs>
          <w:tab w:val="left" w:pos="360"/>
        </w:tabs>
        <w:rPr>
          <w:rFonts w:cs="Tahoma"/>
        </w:rPr>
      </w:pPr>
      <w:r>
        <w:rPr>
          <w:rFonts w:cs="Tahoma"/>
        </w:rPr>
        <w:lastRenderedPageBreak/>
        <w:t>Środki niewykorzystane w terminach przewidzianych w umowach należy zwrócić</w:t>
      </w:r>
      <w:r>
        <w:rPr>
          <w:rFonts w:cs="Tahoma"/>
        </w:rPr>
        <w:br/>
        <w:t>w terminie do 7 dni na rachunek Urzędu Gminy Kościelisko bez wezwania.</w:t>
      </w:r>
    </w:p>
    <w:p w14:paraId="25927668" w14:textId="77777777" w:rsidR="00C941A0" w:rsidRDefault="00C941A0" w:rsidP="00C941A0">
      <w:pPr>
        <w:pStyle w:val="Tekstpodstawowy21"/>
        <w:ind w:left="360"/>
        <w:rPr>
          <w:rFonts w:cs="Tahoma"/>
        </w:rPr>
      </w:pPr>
    </w:p>
    <w:p w14:paraId="7ED5339E" w14:textId="77777777" w:rsidR="007C0402" w:rsidRDefault="007C0402" w:rsidP="007C0402">
      <w:pPr>
        <w:pStyle w:val="Tekstpodstawowy21"/>
        <w:rPr>
          <w:rFonts w:cs="Tahoma"/>
        </w:rPr>
      </w:pPr>
    </w:p>
    <w:p w14:paraId="542A2B4F" w14:textId="77777777" w:rsidR="007C0402" w:rsidRPr="00937863" w:rsidRDefault="007C0402" w:rsidP="00937863">
      <w:pPr>
        <w:pStyle w:val="Tekstpodstawowy21"/>
        <w:jc w:val="center"/>
        <w:rPr>
          <w:rFonts w:cs="Tahoma"/>
          <w:b/>
        </w:rPr>
      </w:pPr>
      <w:r>
        <w:rPr>
          <w:rFonts w:cs="Tahoma"/>
          <w:b/>
        </w:rPr>
        <w:t>§ 18.</w:t>
      </w:r>
    </w:p>
    <w:p w14:paraId="70CC59BA" w14:textId="33449168" w:rsidR="007C0402" w:rsidRDefault="007C0402" w:rsidP="00937863">
      <w:pPr>
        <w:pStyle w:val="Tekstpodstawowy21"/>
      </w:pPr>
      <w:r>
        <w:t>Dodatkowe informacje o konku</w:t>
      </w:r>
      <w:r w:rsidR="00C941A0">
        <w:t>rsie można uzyskać w pokoju Nr 20</w:t>
      </w:r>
      <w:r w:rsidR="008E2956">
        <w:t>3</w:t>
      </w:r>
      <w:r>
        <w:t xml:space="preserve"> Urzędu Gminy Kościelisko.</w:t>
      </w:r>
    </w:p>
    <w:p w14:paraId="6A9B2137" w14:textId="77777777" w:rsidR="007C0402" w:rsidRDefault="007C0402" w:rsidP="007C0402">
      <w:pPr>
        <w:pStyle w:val="Tekstpodstawowy21"/>
        <w:jc w:val="center"/>
        <w:rPr>
          <w:rFonts w:cs="Tahoma"/>
        </w:rPr>
      </w:pPr>
    </w:p>
    <w:p w14:paraId="5C562381" w14:textId="77777777" w:rsidR="007C0402" w:rsidRDefault="007C0402" w:rsidP="009F15A8">
      <w:pPr>
        <w:pStyle w:val="Tekstpodstawowy21"/>
        <w:jc w:val="center"/>
        <w:rPr>
          <w:rFonts w:cs="Tahoma"/>
          <w:b/>
        </w:rPr>
      </w:pPr>
      <w:r>
        <w:rPr>
          <w:rFonts w:cs="Tahoma"/>
          <w:b/>
        </w:rPr>
        <w:t>Postanowienia końcowe</w:t>
      </w:r>
    </w:p>
    <w:p w14:paraId="6F9CF49C" w14:textId="77777777" w:rsidR="00C941A0" w:rsidRPr="009F15A8" w:rsidRDefault="00C941A0" w:rsidP="009F15A8">
      <w:pPr>
        <w:pStyle w:val="Tekstpodstawowy21"/>
        <w:jc w:val="center"/>
        <w:rPr>
          <w:rFonts w:cs="Tahoma"/>
          <w:b/>
        </w:rPr>
      </w:pPr>
    </w:p>
    <w:p w14:paraId="73610253" w14:textId="77777777" w:rsidR="007C0402" w:rsidRPr="00937863" w:rsidRDefault="007C0402" w:rsidP="00937863">
      <w:pPr>
        <w:pStyle w:val="Tekstpodstawowy21"/>
        <w:jc w:val="center"/>
        <w:rPr>
          <w:rFonts w:cs="Tahoma"/>
          <w:b/>
        </w:rPr>
      </w:pPr>
      <w:r>
        <w:rPr>
          <w:rFonts w:cs="Tahoma"/>
          <w:b/>
        </w:rPr>
        <w:t>§ 19.</w:t>
      </w:r>
    </w:p>
    <w:p w14:paraId="6BA31B84" w14:textId="77777777" w:rsidR="007C0402" w:rsidRDefault="007C0402" w:rsidP="007C0402">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w:t>
      </w:r>
    </w:p>
    <w:p w14:paraId="6B639069" w14:textId="77777777" w:rsidR="007C0402" w:rsidRDefault="007C0402" w:rsidP="007C0402">
      <w:pPr>
        <w:pStyle w:val="Tekstpodstawowy21"/>
        <w:jc w:val="center"/>
        <w:rPr>
          <w:rFonts w:cs="Tahoma"/>
        </w:rPr>
      </w:pPr>
    </w:p>
    <w:p w14:paraId="65A7F6EA" w14:textId="77777777" w:rsidR="007C0402" w:rsidRPr="00937863" w:rsidRDefault="007C0402" w:rsidP="00937863">
      <w:pPr>
        <w:pStyle w:val="Tekstpodstawowy21"/>
        <w:jc w:val="center"/>
        <w:rPr>
          <w:rFonts w:cs="Tahoma"/>
          <w:b/>
        </w:rPr>
      </w:pPr>
      <w:r>
        <w:rPr>
          <w:rFonts w:cs="Tahoma"/>
          <w:b/>
        </w:rPr>
        <w:t>§ 20.</w:t>
      </w:r>
    </w:p>
    <w:p w14:paraId="77B86910" w14:textId="77777777" w:rsidR="007C0402" w:rsidRDefault="007C0402" w:rsidP="002638FB">
      <w:pPr>
        <w:pStyle w:val="Tekstpodstawowy21"/>
      </w:pPr>
      <w:r>
        <w:t>Do spraw nieuregulowanych w niniejszym Regulaminie zastosowanie mają przepisy ustawy</w:t>
      </w:r>
      <w:r>
        <w:br/>
        <w:t>o działalności pożytku publicznego i wolontariacie.</w:t>
      </w:r>
    </w:p>
    <w:sectPr w:rsidR="007C0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15000F"/>
    <w:lvl w:ilvl="0">
      <w:start w:val="1"/>
      <w:numFmt w:val="decimal"/>
      <w:lvlText w:val="%1."/>
      <w:lvlJc w:val="left"/>
      <w:pPr>
        <w:ind w:left="720" w:hanging="360"/>
      </w:pPr>
      <w:rPr>
        <w:b/>
      </w:rPr>
    </w:lvl>
  </w:abstractNum>
  <w:abstractNum w:abstractNumId="1" w15:restartNumberingAfterBreak="0">
    <w:nsid w:val="00000002"/>
    <w:multiLevelType w:val="multilevel"/>
    <w:tmpl w:val="EF6A3B1A"/>
    <w:name w:val="WW8Num2"/>
    <w:lvl w:ilvl="0">
      <w:start w:val="1"/>
      <w:numFmt w:val="decimal"/>
      <w:lvlText w:val="%1."/>
      <w:lvlJc w:val="left"/>
      <w:pPr>
        <w:tabs>
          <w:tab w:val="num" w:pos="360"/>
        </w:tabs>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15:restartNumberingAfterBreak="0">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15:restartNumberingAfterBreak="0">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15:restartNumberingAfterBreak="0">
    <w:nsid w:val="0000000B"/>
    <w:multiLevelType w:val="singleLevel"/>
    <w:tmpl w:val="74649940"/>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15:restartNumberingAfterBreak="0">
    <w:nsid w:val="0000000C"/>
    <w:multiLevelType w:val="singleLevel"/>
    <w:tmpl w:val="5394BF2E"/>
    <w:name w:val="WW8Num12"/>
    <w:lvl w:ilvl="0">
      <w:start w:val="1"/>
      <w:numFmt w:val="decimal"/>
      <w:lvlText w:val="%1."/>
      <w:lvlJc w:val="left"/>
      <w:pPr>
        <w:tabs>
          <w:tab w:val="num" w:pos="360"/>
        </w:tabs>
        <w:ind w:left="360" w:hanging="360"/>
      </w:pPr>
      <w:rPr>
        <w:b/>
      </w:rPr>
    </w:lvl>
  </w:abstractNum>
  <w:abstractNum w:abstractNumId="7" w15:restartNumberingAfterBreak="0">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15:restartNumberingAfterBreak="0">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15:restartNumberingAfterBreak="0">
    <w:nsid w:val="10A95F54"/>
    <w:multiLevelType w:val="hybridMultilevel"/>
    <w:tmpl w:val="EE501780"/>
    <w:lvl w:ilvl="0" w:tplc="DF624192">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032A4A"/>
    <w:multiLevelType w:val="hybridMultilevel"/>
    <w:tmpl w:val="AE662F12"/>
    <w:lvl w:ilvl="0" w:tplc="1144D49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15D36A56"/>
    <w:multiLevelType w:val="hybridMultilevel"/>
    <w:tmpl w:val="2946E6B0"/>
    <w:lvl w:ilvl="0" w:tplc="01E88FA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2122A1"/>
    <w:multiLevelType w:val="hybridMultilevel"/>
    <w:tmpl w:val="0F741016"/>
    <w:lvl w:ilvl="0" w:tplc="848685A6">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B40291"/>
    <w:multiLevelType w:val="hybridMultilevel"/>
    <w:tmpl w:val="ED96341E"/>
    <w:lvl w:ilvl="0" w:tplc="B5260C42">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BCD2FEF"/>
    <w:multiLevelType w:val="hybridMultilevel"/>
    <w:tmpl w:val="F566EBB8"/>
    <w:lvl w:ilvl="0" w:tplc="917CE07C">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8" w15:restartNumberingAfterBreak="0">
    <w:nsid w:val="226C5405"/>
    <w:multiLevelType w:val="hybridMultilevel"/>
    <w:tmpl w:val="F71A6CF4"/>
    <w:lvl w:ilvl="0" w:tplc="269237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6D2813"/>
    <w:multiLevelType w:val="hybridMultilevel"/>
    <w:tmpl w:val="7212C0FC"/>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BACF088">
      <w:start w:val="1"/>
      <w:numFmt w:val="decimal"/>
      <w:lvlText w:val="%4."/>
      <w:lvlJc w:val="left"/>
      <w:pPr>
        <w:ind w:left="360" w:hanging="360"/>
      </w:pPr>
      <w:rPr>
        <w:b/>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C6AA1318">
      <w:start w:val="1"/>
      <w:numFmt w:val="decimal"/>
      <w:lvlText w:val="%7."/>
      <w:lvlJc w:val="left"/>
      <w:pPr>
        <w:ind w:left="360" w:hanging="360"/>
      </w:pPr>
      <w:rPr>
        <w:b/>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C4D328A"/>
    <w:multiLevelType w:val="hybridMultilevel"/>
    <w:tmpl w:val="07D242C6"/>
    <w:lvl w:ilvl="0" w:tplc="04150001">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21" w15:restartNumberingAfterBreak="0">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34F8599E"/>
    <w:multiLevelType w:val="hybridMultilevel"/>
    <w:tmpl w:val="871CB8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44412541"/>
    <w:multiLevelType w:val="hybridMultilevel"/>
    <w:tmpl w:val="950428A2"/>
    <w:lvl w:ilvl="0" w:tplc="0415000F">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8" w15:restartNumberingAfterBreak="0">
    <w:nsid w:val="58E461D3"/>
    <w:multiLevelType w:val="hybridMultilevel"/>
    <w:tmpl w:val="3858D868"/>
    <w:lvl w:ilvl="0" w:tplc="CFE4EA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DF139D"/>
    <w:multiLevelType w:val="hybridMultilevel"/>
    <w:tmpl w:val="6504E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2A3742"/>
    <w:multiLevelType w:val="hybridMultilevel"/>
    <w:tmpl w:val="7CA07FCE"/>
    <w:lvl w:ilvl="0" w:tplc="67FC850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73252068"/>
    <w:multiLevelType w:val="hybridMultilevel"/>
    <w:tmpl w:val="826CE670"/>
    <w:lvl w:ilvl="0" w:tplc="DD884A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0546987">
    <w:abstractNumId w:val="0"/>
  </w:num>
  <w:num w:numId="2" w16cid:durableId="732433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606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476248">
    <w:abstractNumId w:val="2"/>
    <w:lvlOverride w:ilvl="0">
      <w:startOverride w:val="1"/>
    </w:lvlOverride>
  </w:num>
  <w:num w:numId="5" w16cid:durableId="1546985375">
    <w:abstractNumId w:val="25"/>
  </w:num>
  <w:num w:numId="6" w16cid:durableId="1707876379">
    <w:abstractNumId w:val="3"/>
    <w:lvlOverride w:ilvl="0">
      <w:startOverride w:val="1"/>
    </w:lvlOverride>
  </w:num>
  <w:num w:numId="7" w16cid:durableId="801769850">
    <w:abstractNumId w:val="4"/>
    <w:lvlOverride w:ilvl="0">
      <w:startOverride w:val="1"/>
    </w:lvlOverride>
  </w:num>
  <w:num w:numId="8" w16cid:durableId="456073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909944">
    <w:abstractNumId w:val="5"/>
    <w:lvlOverride w:ilvl="0">
      <w:startOverride w:val="1"/>
    </w:lvlOverride>
  </w:num>
  <w:num w:numId="10" w16cid:durableId="18740286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849177">
    <w:abstractNumId w:val="6"/>
    <w:lvlOverride w:ilvl="0">
      <w:startOverride w:val="1"/>
    </w:lvlOverride>
  </w:num>
  <w:num w:numId="12" w16cid:durableId="56589678">
    <w:abstractNumId w:val="7"/>
    <w:lvlOverride w:ilvl="0">
      <w:startOverride w:val="1"/>
    </w:lvlOverride>
  </w:num>
  <w:num w:numId="13" w16cid:durableId="714500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387647">
    <w:abstractNumId w:val="1"/>
    <w:lvlOverride w:ilvl="0">
      <w:startOverride w:val="1"/>
    </w:lvlOverride>
  </w:num>
  <w:num w:numId="15" w16cid:durableId="20470999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199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99460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5563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9638635">
    <w:abstractNumId w:val="27"/>
  </w:num>
  <w:num w:numId="20" w16cid:durableId="112285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0001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67348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37019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71666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1386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46189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5247635">
    <w:abstractNumId w:val="12"/>
  </w:num>
  <w:num w:numId="28" w16cid:durableId="729886562">
    <w:abstractNumId w:val="14"/>
  </w:num>
  <w:num w:numId="29" w16cid:durableId="311520032">
    <w:abstractNumId w:val="21"/>
  </w:num>
  <w:num w:numId="30" w16cid:durableId="1185748474">
    <w:abstractNumId w:val="17"/>
  </w:num>
  <w:num w:numId="31" w16cid:durableId="311953248">
    <w:abstractNumId w:val="8"/>
  </w:num>
  <w:num w:numId="32" w16cid:durableId="680275486">
    <w:abstractNumId w:val="18"/>
  </w:num>
  <w:num w:numId="33" w16cid:durableId="2068339460">
    <w:abstractNumId w:val="30"/>
  </w:num>
  <w:num w:numId="34" w16cid:durableId="1784156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4194614">
    <w:abstractNumId w:val="13"/>
  </w:num>
  <w:num w:numId="36" w16cid:durableId="830800825">
    <w:abstractNumId w:val="29"/>
  </w:num>
  <w:num w:numId="37" w16cid:durableId="316346705">
    <w:abstractNumId w:val="20"/>
  </w:num>
  <w:num w:numId="38" w16cid:durableId="1765028165">
    <w:abstractNumId w:val="22"/>
  </w:num>
  <w:num w:numId="39" w16cid:durableId="15956255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5C"/>
    <w:rsid w:val="00055B83"/>
    <w:rsid w:val="00093476"/>
    <w:rsid w:val="0016595C"/>
    <w:rsid w:val="001A0F2A"/>
    <w:rsid w:val="00240813"/>
    <w:rsid w:val="0025254D"/>
    <w:rsid w:val="002638FB"/>
    <w:rsid w:val="00265814"/>
    <w:rsid w:val="002F19BB"/>
    <w:rsid w:val="0033681C"/>
    <w:rsid w:val="00351114"/>
    <w:rsid w:val="00366EEC"/>
    <w:rsid w:val="003B4DC5"/>
    <w:rsid w:val="00425D19"/>
    <w:rsid w:val="0043411E"/>
    <w:rsid w:val="00474D28"/>
    <w:rsid w:val="00487720"/>
    <w:rsid w:val="004B765C"/>
    <w:rsid w:val="004C0717"/>
    <w:rsid w:val="005B4588"/>
    <w:rsid w:val="006865E9"/>
    <w:rsid w:val="006E5B90"/>
    <w:rsid w:val="00714396"/>
    <w:rsid w:val="007500D7"/>
    <w:rsid w:val="007C0402"/>
    <w:rsid w:val="007E414D"/>
    <w:rsid w:val="00811A68"/>
    <w:rsid w:val="008268B4"/>
    <w:rsid w:val="00874F71"/>
    <w:rsid w:val="008B7A48"/>
    <w:rsid w:val="008E2956"/>
    <w:rsid w:val="008F1EED"/>
    <w:rsid w:val="00916AF4"/>
    <w:rsid w:val="009306C1"/>
    <w:rsid w:val="00937863"/>
    <w:rsid w:val="00942075"/>
    <w:rsid w:val="009F15A8"/>
    <w:rsid w:val="00A23407"/>
    <w:rsid w:val="00A44490"/>
    <w:rsid w:val="00AA7FA4"/>
    <w:rsid w:val="00B2025B"/>
    <w:rsid w:val="00B73588"/>
    <w:rsid w:val="00BE1F8D"/>
    <w:rsid w:val="00BF7E04"/>
    <w:rsid w:val="00C17C3D"/>
    <w:rsid w:val="00C56D21"/>
    <w:rsid w:val="00C85B5B"/>
    <w:rsid w:val="00C941A0"/>
    <w:rsid w:val="00CD29B8"/>
    <w:rsid w:val="00D52781"/>
    <w:rsid w:val="00D8150F"/>
    <w:rsid w:val="00D83425"/>
    <w:rsid w:val="00E06CA6"/>
    <w:rsid w:val="00F35585"/>
    <w:rsid w:val="00F374F3"/>
    <w:rsid w:val="00F862FA"/>
    <w:rsid w:val="00FD5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D13D"/>
  <w15:docId w15:val="{697C8DF5-DC94-474D-AFD1-ED38C846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9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7C04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7C0402"/>
    <w:rPr>
      <w:rFonts w:ascii="Times New Roman" w:eastAsia="Tahoma" w:hAnsi="Times New Roman" w:cs="Times New Roman"/>
      <w:sz w:val="24"/>
      <w:szCs w:val="24"/>
      <w:lang w:eastAsia="pl-PL"/>
    </w:rPr>
  </w:style>
  <w:style w:type="paragraph" w:styleId="Tekstpodstawowy">
    <w:name w:val="Body Text"/>
    <w:basedOn w:val="Normalny"/>
    <w:link w:val="TekstpodstawowyZnak"/>
    <w:unhideWhenUsed/>
    <w:rsid w:val="007C04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7C0402"/>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7C0402"/>
    <w:pPr>
      <w:widowControl w:val="0"/>
      <w:suppressAutoHyphens/>
      <w:spacing w:after="0" w:line="240" w:lineRule="auto"/>
      <w:jc w:val="both"/>
    </w:pPr>
    <w:rPr>
      <w:rFonts w:ascii="Times New Roman" w:eastAsia="Tahoma" w:hAnsi="Times New Roman" w:cs="Times New Roman"/>
      <w:b/>
      <w:sz w:val="24"/>
      <w:szCs w:val="24"/>
      <w:lang w:eastAsia="pl-PL"/>
    </w:rPr>
  </w:style>
  <w:style w:type="character" w:customStyle="1" w:styleId="TekstpodstawowywcityZnak">
    <w:name w:val="Tekst podstawowy wcięty Znak"/>
    <w:basedOn w:val="Domylnaczcionkaakapitu"/>
    <w:link w:val="Tekstpodstawowywcity"/>
    <w:rsid w:val="007C0402"/>
    <w:rPr>
      <w:rFonts w:ascii="Times New Roman" w:eastAsia="Tahoma" w:hAnsi="Times New Roman" w:cs="Times New Roman"/>
      <w:b/>
      <w:sz w:val="24"/>
      <w:szCs w:val="24"/>
      <w:lang w:eastAsia="pl-PL"/>
    </w:rPr>
  </w:style>
  <w:style w:type="paragraph" w:customStyle="1" w:styleId="Tekstpodstawowy21">
    <w:name w:val="Tekst podstawowy 21"/>
    <w:basedOn w:val="Normalny"/>
    <w:rsid w:val="007C0402"/>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7C0402"/>
    <w:pPr>
      <w:suppressAutoHyphens/>
      <w:spacing w:after="0" w:line="240" w:lineRule="auto"/>
      <w:ind w:firstLine="360"/>
      <w:jc w:val="both"/>
    </w:pPr>
    <w:rPr>
      <w:rFonts w:ascii="Times New Roman" w:eastAsia="Times New Roman" w:hAnsi="Times New Roman" w:cs="Times New Roman"/>
      <w:sz w:val="24"/>
      <w:szCs w:val="20"/>
      <w:lang w:eastAsia="pl-PL"/>
    </w:rPr>
  </w:style>
  <w:style w:type="character" w:styleId="Pogrubienie">
    <w:name w:val="Strong"/>
    <w:basedOn w:val="Domylnaczcionkaakapitu"/>
    <w:qFormat/>
    <w:rsid w:val="007C0402"/>
    <w:rPr>
      <w:b/>
      <w:bCs/>
    </w:rPr>
  </w:style>
  <w:style w:type="paragraph" w:styleId="Akapitzlist">
    <w:name w:val="List Paragraph"/>
    <w:basedOn w:val="Normalny"/>
    <w:uiPriority w:val="34"/>
    <w:qFormat/>
    <w:rsid w:val="007C0402"/>
    <w:pPr>
      <w:widowControl w:val="0"/>
      <w:suppressAutoHyphens/>
      <w:spacing w:after="0" w:line="240" w:lineRule="auto"/>
      <w:ind w:left="720"/>
      <w:contextualSpacing/>
    </w:pPr>
    <w:rPr>
      <w:rFonts w:ascii="Times New Roman" w:eastAsia="Tahoma" w:hAnsi="Times New Roman" w:cs="Times New Roman"/>
      <w:sz w:val="24"/>
      <w:szCs w:val="24"/>
      <w:lang w:eastAsia="pl-PL"/>
    </w:rPr>
  </w:style>
  <w:style w:type="paragraph" w:styleId="Podtytu">
    <w:name w:val="Subtitle"/>
    <w:basedOn w:val="Normalny"/>
    <w:next w:val="Normalny"/>
    <w:link w:val="PodtytuZnak"/>
    <w:uiPriority w:val="11"/>
    <w:qFormat/>
    <w:rsid w:val="007C04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C040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21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0EC50-FC8F-4ACC-B560-97061C65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4765</Words>
  <Characters>28596</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UGK 24</cp:lastModifiedBy>
  <cp:revision>5</cp:revision>
  <cp:lastPrinted>2025-01-16T13:14:00Z</cp:lastPrinted>
  <dcterms:created xsi:type="dcterms:W3CDTF">2025-01-16T12:44:00Z</dcterms:created>
  <dcterms:modified xsi:type="dcterms:W3CDTF">2025-01-16T13:14:00Z</dcterms:modified>
</cp:coreProperties>
</file>