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2C10" w14:textId="3CBF5801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A578FE">
        <w:rPr>
          <w:rFonts w:eastAsia="Times New Roman"/>
          <w:b/>
          <w:sz w:val="28"/>
          <w:szCs w:val="28"/>
        </w:rPr>
        <w:t xml:space="preserve"> </w:t>
      </w:r>
      <w:r w:rsidR="00CF5AD6">
        <w:rPr>
          <w:rFonts w:eastAsia="Times New Roman"/>
          <w:b/>
          <w:sz w:val="28"/>
          <w:szCs w:val="28"/>
        </w:rPr>
        <w:t>2</w:t>
      </w:r>
      <w:r w:rsidR="009F47E8">
        <w:rPr>
          <w:rFonts w:eastAsia="Times New Roman"/>
          <w:b/>
          <w:sz w:val="28"/>
          <w:szCs w:val="28"/>
        </w:rPr>
        <w:t>6</w:t>
      </w:r>
      <w:r w:rsidRPr="00BE7D3B">
        <w:rPr>
          <w:rFonts w:eastAsia="Times New Roman"/>
          <w:b/>
          <w:sz w:val="28"/>
          <w:szCs w:val="28"/>
        </w:rPr>
        <w:t>/202</w:t>
      </w:r>
      <w:r w:rsidR="00CF5AD6">
        <w:rPr>
          <w:rFonts w:eastAsia="Times New Roman"/>
          <w:b/>
          <w:sz w:val="28"/>
          <w:szCs w:val="28"/>
        </w:rPr>
        <w:t>5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7B243302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CF5AD6">
        <w:rPr>
          <w:rFonts w:eastAsia="Times New Roman"/>
          <w:b/>
          <w:sz w:val="28"/>
          <w:szCs w:val="28"/>
        </w:rPr>
        <w:t>1</w:t>
      </w:r>
      <w:r w:rsidR="009F47E8">
        <w:rPr>
          <w:rFonts w:eastAsia="Times New Roman"/>
          <w:b/>
          <w:sz w:val="28"/>
          <w:szCs w:val="28"/>
        </w:rPr>
        <w:t>8</w:t>
      </w:r>
      <w:r w:rsidR="00CF5AD6">
        <w:rPr>
          <w:rFonts w:eastAsia="Times New Roman"/>
          <w:b/>
          <w:sz w:val="28"/>
          <w:szCs w:val="28"/>
        </w:rPr>
        <w:t xml:space="preserve"> lutego 2025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321F921C" w14:textId="77777777" w:rsidR="009F47E8" w:rsidRPr="009F47E8" w:rsidRDefault="00D70C02" w:rsidP="009F4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578FE">
        <w:rPr>
          <w:rFonts w:ascii="Times New Roman" w:hAnsi="Times New Roman" w:cs="Times New Roman"/>
          <w:b/>
          <w:sz w:val="24"/>
          <w:szCs w:val="24"/>
        </w:rPr>
        <w:t xml:space="preserve">rozstrzygnięcia </w:t>
      </w:r>
      <w:r w:rsidR="00CF5AD6" w:rsidRPr="00CF5AD6">
        <w:rPr>
          <w:rFonts w:ascii="Times New Roman" w:hAnsi="Times New Roman" w:cs="Times New Roman"/>
          <w:b/>
          <w:sz w:val="24"/>
          <w:szCs w:val="24"/>
        </w:rPr>
        <w:t xml:space="preserve">Otwartego Konkursu Ofert na wsparcie realizacji zadania z zakresu </w:t>
      </w:r>
      <w:r w:rsidR="009F47E8" w:rsidRPr="009F47E8">
        <w:rPr>
          <w:rFonts w:ascii="Times New Roman" w:hAnsi="Times New Roman" w:cs="Times New Roman"/>
          <w:b/>
          <w:sz w:val="24"/>
          <w:szCs w:val="24"/>
        </w:rPr>
        <w:t>profilaktyki rozwiązywania problemów alkoholowych i narkomanii w 2025r.</w:t>
      </w:r>
    </w:p>
    <w:p w14:paraId="0C3C95C8" w14:textId="00350827" w:rsidR="00D70C02" w:rsidRDefault="00D70C02" w:rsidP="00204615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AFEB1" w14:textId="58E2E606" w:rsidR="00CF5AD6" w:rsidRPr="00CF5AD6" w:rsidRDefault="00CF5AD6" w:rsidP="009F47E8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AD6">
        <w:rPr>
          <w:rFonts w:ascii="Times New Roman" w:hAnsi="Times New Roman" w:cs="Times New Roman"/>
          <w:sz w:val="24"/>
          <w:szCs w:val="24"/>
        </w:rPr>
        <w:t>Na podstawie art.30 ust.1 i ust.2 pkt.2 ustawy z dnia 8 marca 1990 roku o samorządzie gminnym (</w:t>
      </w:r>
      <w:proofErr w:type="spellStart"/>
      <w:r w:rsidRPr="00CF5AD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5AD6">
        <w:rPr>
          <w:rFonts w:ascii="Times New Roman" w:hAnsi="Times New Roman" w:cs="Times New Roman"/>
          <w:sz w:val="24"/>
          <w:szCs w:val="24"/>
        </w:rPr>
        <w:t xml:space="preserve">. Dz. U. z 2024 </w:t>
      </w:r>
      <w:proofErr w:type="spellStart"/>
      <w:r w:rsidRPr="00CF5AD6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CF5AD6">
        <w:rPr>
          <w:rFonts w:ascii="Times New Roman" w:hAnsi="Times New Roman" w:cs="Times New Roman"/>
          <w:sz w:val="24"/>
          <w:szCs w:val="24"/>
        </w:rPr>
        <w:t>. 1465, 1572.), art. 4 ust 1 pkt.</w:t>
      </w:r>
      <w:r w:rsidR="009F47E8" w:rsidRPr="009F47E8">
        <w:t xml:space="preserve"> </w:t>
      </w:r>
      <w:r w:rsidR="009F47E8" w:rsidRPr="009F47E8">
        <w:rPr>
          <w:rFonts w:ascii="Times New Roman" w:hAnsi="Times New Roman" w:cs="Times New Roman"/>
          <w:sz w:val="24"/>
          <w:szCs w:val="24"/>
        </w:rPr>
        <w:t xml:space="preserve">4,5,16 art. 5 ust. 4, art. 11 i art. 13 ust. 1 </w:t>
      </w:r>
      <w:r w:rsidRPr="00CF5AD6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wolontariacie (</w:t>
      </w:r>
      <w:proofErr w:type="spellStart"/>
      <w:r w:rsidRPr="00CF5AD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5AD6">
        <w:rPr>
          <w:rFonts w:ascii="Times New Roman" w:hAnsi="Times New Roman" w:cs="Times New Roman"/>
          <w:sz w:val="24"/>
          <w:szCs w:val="24"/>
        </w:rPr>
        <w:t xml:space="preserve">. Dz. U. z 2024 r. poz. 1491), Uchwały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 oraz Zarządzenia Wójta Gminy Kościelisko Nr </w:t>
      </w:r>
      <w:r w:rsidR="009F47E8">
        <w:rPr>
          <w:rFonts w:ascii="Times New Roman" w:hAnsi="Times New Roman" w:cs="Times New Roman"/>
          <w:sz w:val="24"/>
          <w:szCs w:val="24"/>
        </w:rPr>
        <w:t>9</w:t>
      </w:r>
      <w:r w:rsidRPr="00CF5AD6">
        <w:rPr>
          <w:rFonts w:ascii="Times New Roman" w:hAnsi="Times New Roman" w:cs="Times New Roman"/>
          <w:sz w:val="24"/>
          <w:szCs w:val="24"/>
        </w:rPr>
        <w:t>/2025 z dnia 1</w:t>
      </w:r>
      <w:r w:rsidR="009F47E8">
        <w:rPr>
          <w:rFonts w:ascii="Times New Roman" w:hAnsi="Times New Roman" w:cs="Times New Roman"/>
          <w:sz w:val="24"/>
          <w:szCs w:val="24"/>
        </w:rPr>
        <w:t>6</w:t>
      </w:r>
      <w:r w:rsidRPr="00CF5AD6">
        <w:rPr>
          <w:rFonts w:ascii="Times New Roman" w:hAnsi="Times New Roman" w:cs="Times New Roman"/>
          <w:sz w:val="24"/>
          <w:szCs w:val="24"/>
        </w:rPr>
        <w:t xml:space="preserve"> stycznia 2025r. i stanowiącego załącznik do niniejszego Zarządzenia Regulaminu Konkursu.</w:t>
      </w:r>
    </w:p>
    <w:p w14:paraId="1914D7D3" w14:textId="77777777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§1.</w:t>
      </w:r>
    </w:p>
    <w:p w14:paraId="5FE91420" w14:textId="0C5293F6" w:rsidR="00A578FE" w:rsidRPr="00CF5AD6" w:rsidRDefault="00A578FE" w:rsidP="009F4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F5AD6">
        <w:rPr>
          <w:rFonts w:ascii="Times New Roman" w:hAnsi="Times New Roman" w:cs="Times New Roman"/>
          <w:sz w:val="24"/>
          <w:szCs w:val="24"/>
        </w:rPr>
        <w:t>Zatwierdzam ocenę ofert i dokonuję przyznania środków w ramach Otwartego Konkursu</w:t>
      </w:r>
      <w:r w:rsidR="009F47E8">
        <w:rPr>
          <w:rFonts w:ascii="Times New Roman" w:hAnsi="Times New Roman" w:cs="Times New Roman"/>
          <w:sz w:val="24"/>
          <w:szCs w:val="24"/>
        </w:rPr>
        <w:t xml:space="preserve"> </w:t>
      </w:r>
      <w:r w:rsidRPr="00CF5AD6">
        <w:rPr>
          <w:rFonts w:ascii="Times New Roman" w:hAnsi="Times New Roman" w:cs="Times New Roman"/>
          <w:sz w:val="24"/>
          <w:szCs w:val="24"/>
        </w:rPr>
        <w:t xml:space="preserve">Ofert na </w:t>
      </w:r>
      <w:r w:rsidR="00CF5AD6" w:rsidRPr="00CF5AD6">
        <w:rPr>
          <w:rFonts w:ascii="Times New Roman" w:hAnsi="Times New Roman" w:cs="Times New Roman"/>
          <w:sz w:val="24"/>
          <w:szCs w:val="24"/>
        </w:rPr>
        <w:t>wsparcie realizacji zadania z zakresu</w:t>
      </w:r>
      <w:r w:rsidR="009F47E8">
        <w:rPr>
          <w:rFonts w:ascii="Times New Roman" w:hAnsi="Times New Roman" w:cs="Times New Roman"/>
          <w:sz w:val="24"/>
          <w:szCs w:val="24"/>
        </w:rPr>
        <w:t xml:space="preserve"> </w:t>
      </w:r>
      <w:r w:rsidR="009F47E8" w:rsidRPr="009F47E8">
        <w:rPr>
          <w:rFonts w:ascii="Times New Roman" w:hAnsi="Times New Roman" w:cs="Times New Roman"/>
          <w:sz w:val="24"/>
          <w:szCs w:val="24"/>
        </w:rPr>
        <w:t>profilaktyki rozwiązywania problemów alkoholowych i narkomanii w 2025r.</w:t>
      </w:r>
      <w:r w:rsidRPr="00CF5AD6">
        <w:rPr>
          <w:rFonts w:ascii="Times New Roman" w:hAnsi="Times New Roman" w:cs="Times New Roman"/>
          <w:sz w:val="24"/>
          <w:szCs w:val="24"/>
        </w:rPr>
        <w:t>według załącznika nr 1 do niniejszego Zarządzenia.</w:t>
      </w:r>
    </w:p>
    <w:p w14:paraId="7D2A43DE" w14:textId="77777777" w:rsidR="00A578FE" w:rsidRDefault="00A578FE" w:rsidP="009F4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B60677" w14:textId="2458C92B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§2.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51495A0A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A578FE">
        <w:rPr>
          <w:rFonts w:ascii="Times New Roman" w:hAnsi="Times New Roman" w:cs="Times New Roman"/>
          <w:sz w:val="24"/>
          <w:szCs w:val="24"/>
        </w:rPr>
        <w:t>3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 i podlega ogłoszeniu na Tablicy Ogłoszeń Urzędu Gminy Kościelisko.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319A" w14:textId="77777777" w:rsidR="00CF761D" w:rsidRDefault="00CF761D" w:rsidP="00BE7D3B">
      <w:pPr>
        <w:spacing w:after="0" w:line="240" w:lineRule="auto"/>
      </w:pPr>
      <w:r>
        <w:separator/>
      </w:r>
    </w:p>
  </w:endnote>
  <w:endnote w:type="continuationSeparator" w:id="0">
    <w:p w14:paraId="63F60B7C" w14:textId="77777777" w:rsidR="00CF761D" w:rsidRDefault="00CF761D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C745" w14:textId="77777777" w:rsidR="00CF761D" w:rsidRDefault="00CF761D" w:rsidP="00BE7D3B">
      <w:pPr>
        <w:spacing w:after="0" w:line="240" w:lineRule="auto"/>
      </w:pPr>
      <w:r>
        <w:separator/>
      </w:r>
    </w:p>
  </w:footnote>
  <w:footnote w:type="continuationSeparator" w:id="0">
    <w:p w14:paraId="1A356719" w14:textId="77777777" w:rsidR="00CF761D" w:rsidRDefault="00CF761D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A4A7F"/>
    <w:rsid w:val="000D292F"/>
    <w:rsid w:val="001B0A27"/>
    <w:rsid w:val="001F45B5"/>
    <w:rsid w:val="00204615"/>
    <w:rsid w:val="004C62B4"/>
    <w:rsid w:val="005660A2"/>
    <w:rsid w:val="005A3C5E"/>
    <w:rsid w:val="005C46EC"/>
    <w:rsid w:val="00695EB2"/>
    <w:rsid w:val="006F6EFF"/>
    <w:rsid w:val="007560B0"/>
    <w:rsid w:val="009148D2"/>
    <w:rsid w:val="00963455"/>
    <w:rsid w:val="009F47E8"/>
    <w:rsid w:val="00A33024"/>
    <w:rsid w:val="00A578FE"/>
    <w:rsid w:val="00A6134C"/>
    <w:rsid w:val="00A76F88"/>
    <w:rsid w:val="00A854D8"/>
    <w:rsid w:val="00B93CAF"/>
    <w:rsid w:val="00BE7D3B"/>
    <w:rsid w:val="00CF5AD6"/>
    <w:rsid w:val="00CF761D"/>
    <w:rsid w:val="00D15201"/>
    <w:rsid w:val="00D317EA"/>
    <w:rsid w:val="00D70C02"/>
    <w:rsid w:val="00D744C0"/>
    <w:rsid w:val="00DF061C"/>
    <w:rsid w:val="00E82F15"/>
    <w:rsid w:val="00EA2F4F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2</cp:revision>
  <cp:lastPrinted>2023-11-24T10:57:00Z</cp:lastPrinted>
  <dcterms:created xsi:type="dcterms:W3CDTF">2025-02-18T12:01:00Z</dcterms:created>
  <dcterms:modified xsi:type="dcterms:W3CDTF">2025-02-18T12:01:00Z</dcterms:modified>
</cp:coreProperties>
</file>