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2C10" w14:textId="101296CD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3950FB">
        <w:rPr>
          <w:rFonts w:eastAsia="Times New Roman"/>
          <w:b/>
          <w:sz w:val="28"/>
          <w:szCs w:val="28"/>
        </w:rPr>
        <w:t xml:space="preserve">  </w:t>
      </w:r>
      <w:r w:rsidR="00092389">
        <w:rPr>
          <w:rFonts w:eastAsia="Times New Roman"/>
          <w:b/>
          <w:sz w:val="28"/>
          <w:szCs w:val="28"/>
        </w:rPr>
        <w:t>7</w:t>
      </w:r>
      <w:r w:rsidR="003950FB">
        <w:rPr>
          <w:rFonts w:eastAsia="Times New Roman"/>
          <w:b/>
          <w:sz w:val="28"/>
          <w:szCs w:val="28"/>
        </w:rPr>
        <w:t>/</w:t>
      </w:r>
      <w:r w:rsidRPr="00BE7D3B">
        <w:rPr>
          <w:rFonts w:eastAsia="Times New Roman"/>
          <w:b/>
          <w:sz w:val="28"/>
          <w:szCs w:val="28"/>
        </w:rPr>
        <w:t>202</w:t>
      </w:r>
      <w:r w:rsidR="003950FB">
        <w:rPr>
          <w:rFonts w:eastAsia="Times New Roman"/>
          <w:b/>
          <w:sz w:val="28"/>
          <w:szCs w:val="28"/>
        </w:rPr>
        <w:t>5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12D4C342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3950FB">
        <w:rPr>
          <w:rFonts w:eastAsia="Times New Roman"/>
          <w:b/>
          <w:sz w:val="28"/>
          <w:szCs w:val="28"/>
        </w:rPr>
        <w:t>15 stycznia 2025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0C3C95C8" w14:textId="7432D7D0" w:rsidR="00D70C02" w:rsidRDefault="00D70C02" w:rsidP="00204615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>ogłoszenia Otwartego Konkursu Ofert i zatwierdzenia regulaminu konkursu</w:t>
      </w:r>
      <w:r w:rsidR="0020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950FB">
        <w:rPr>
          <w:rFonts w:ascii="Times New Roman" w:hAnsi="Times New Roman" w:cs="Times New Roman"/>
          <w:b/>
          <w:sz w:val="24"/>
          <w:szCs w:val="24"/>
        </w:rPr>
        <w:t xml:space="preserve">wsparcie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realizacji zadania z zakresu </w:t>
      </w:r>
      <w:r w:rsidR="003950FB">
        <w:rPr>
          <w:rFonts w:ascii="Times New Roman" w:hAnsi="Times New Roman" w:cs="Times New Roman"/>
          <w:b/>
          <w:sz w:val="24"/>
          <w:szCs w:val="24"/>
        </w:rPr>
        <w:t>kultury, sztuki, ochrony dóbr kultury i tradycji w 2025r.</w:t>
      </w:r>
    </w:p>
    <w:p w14:paraId="0B4AD1A2" w14:textId="77777777" w:rsidR="00D70C02" w:rsidRDefault="00D70C02" w:rsidP="00A6134C">
      <w:pPr>
        <w:pStyle w:val="Tekstpodstawowywcity"/>
        <w:ind w:left="0"/>
      </w:pPr>
    </w:p>
    <w:p w14:paraId="3DCA8B46" w14:textId="7801BCB7" w:rsidR="00A6134C" w:rsidRDefault="00DF061C" w:rsidP="00A613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1C">
        <w:rPr>
          <w:rFonts w:ascii="Times New Roman" w:eastAsia="Times New Roman" w:hAnsi="Times New Roman" w:cs="Times New Roman"/>
          <w:sz w:val="24"/>
          <w:szCs w:val="24"/>
        </w:rPr>
        <w:t>Na podstawie art.30 ust.1 i ust.2 pkt.2 ustawy z dnia 8 marca 1990 roku o samorządzie</w:t>
      </w:r>
      <w:r w:rsidR="00756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>gminnym (</w:t>
      </w:r>
      <w:proofErr w:type="spellStart"/>
      <w:r w:rsidRPr="00DF061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F06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Dz. U. z 2024 </w:t>
      </w:r>
      <w:proofErr w:type="spellStart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r.poz</w:t>
      </w:r>
      <w:proofErr w:type="spellEnd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. 1465, 1572.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art. 4 ust 1 pkt. </w:t>
      </w:r>
      <w:r w:rsidR="003950FB">
        <w:rPr>
          <w:rFonts w:ascii="Times New Roman" w:eastAsia="Times New Roman" w:hAnsi="Times New Roman" w:cs="Times New Roman"/>
          <w:sz w:val="24"/>
          <w:szCs w:val="24"/>
        </w:rPr>
        <w:t>4,5,16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 art. 5 ust. 4, art. 11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i art. 13 ust. 1 ustawy z dnia 24 kwietnia 2003 r. o działalności pożytku publicznego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>i wolontariacie (</w:t>
      </w:r>
      <w:proofErr w:type="spellStart"/>
      <w:r w:rsidR="00D70C0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D70C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Dz. U. z 2024 </w:t>
      </w:r>
      <w:proofErr w:type="spellStart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r.poz</w:t>
      </w:r>
      <w:proofErr w:type="spellEnd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. 1491.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VIII/56/24 Rady Gminy Kościelisko z dnia 24 października 2024 roku w sprawie Rocznego Programu Współpracy Samorządu Gminy Kościelisko z Organizacjami Pozarządowymi i Podmiotami wymienionymi w art. 3 ust. 3 ustawy z dnia 24 </w:t>
      </w:r>
      <w:r w:rsidR="00A6134C" w:rsidRPr="00A76F88">
        <w:rPr>
          <w:rFonts w:ascii="Times New Roman" w:eastAsia="Times New Roman" w:hAnsi="Times New Roman" w:cs="Times New Roman"/>
          <w:sz w:val="24"/>
          <w:szCs w:val="24"/>
        </w:rPr>
        <w:t>kwietnia 2003 r. o działalności pożytku publicznego i o wolontariacie - Na Rok 2025</w:t>
      </w:r>
      <w:r w:rsidR="0009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79715" w14:textId="77777777" w:rsidR="003950FB" w:rsidRPr="00A76F88" w:rsidRDefault="003950FB" w:rsidP="00A613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08801" w14:textId="7777777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1.</w:t>
      </w:r>
    </w:p>
    <w:p w14:paraId="7A476E89" w14:textId="6244170A" w:rsidR="004C62B4" w:rsidRPr="00A76F88" w:rsidRDefault="004C62B4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Ogłaszam otwarty konkurs ofert 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na </w:t>
      </w:r>
      <w:r w:rsidR="003950FB">
        <w:rPr>
          <w:rFonts w:ascii="Times New Roman" w:hAnsi="Times New Roman" w:cs="Times New Roman"/>
          <w:sz w:val="24"/>
          <w:szCs w:val="24"/>
        </w:rPr>
        <w:t>wsparcie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 realizacji zadania z zakresu </w:t>
      </w:r>
      <w:r w:rsidR="003950FB" w:rsidRPr="003950FB">
        <w:rPr>
          <w:rFonts w:ascii="Times New Roman" w:hAnsi="Times New Roman" w:cs="Times New Roman"/>
          <w:sz w:val="24"/>
          <w:szCs w:val="24"/>
        </w:rPr>
        <w:t>kultury, sztuki, ochrony dóbr kultury i tradycji w 2025r.</w:t>
      </w:r>
    </w:p>
    <w:p w14:paraId="0B0A4BE6" w14:textId="50533E76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2.</w:t>
      </w:r>
    </w:p>
    <w:p w14:paraId="449412CE" w14:textId="78C04265" w:rsidR="004C62B4" w:rsidRPr="00A76F88" w:rsidRDefault="00A6134C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1. </w:t>
      </w:r>
      <w:r w:rsidR="004C62B4" w:rsidRPr="00A76F88">
        <w:rPr>
          <w:rFonts w:ascii="Times New Roman" w:hAnsi="Times New Roman" w:cs="Times New Roman"/>
          <w:sz w:val="24"/>
          <w:szCs w:val="24"/>
        </w:rPr>
        <w:t>Treść ogłoszenia o konkursie stanowi Załącznik nr 1 do niniejszego zarządzenia</w:t>
      </w:r>
      <w:r w:rsidR="007560B0" w:rsidRPr="00A76F88">
        <w:rPr>
          <w:rFonts w:ascii="Times New Roman" w:hAnsi="Times New Roman" w:cs="Times New Roman"/>
          <w:sz w:val="24"/>
          <w:szCs w:val="24"/>
        </w:rPr>
        <w:t>.</w:t>
      </w:r>
    </w:p>
    <w:p w14:paraId="681A514D" w14:textId="00666610" w:rsidR="00BE7D3B" w:rsidRPr="00A76F88" w:rsidRDefault="00A6134C" w:rsidP="00E82F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2. </w:t>
      </w:r>
      <w:r w:rsidR="004C62B4" w:rsidRPr="00A76F88">
        <w:rPr>
          <w:rFonts w:ascii="Times New Roman" w:hAnsi="Times New Roman" w:cs="Times New Roman"/>
          <w:sz w:val="24"/>
          <w:szCs w:val="24"/>
        </w:rPr>
        <w:t>Ogłoszenie o otwartym konkursie na realizację ofert podlega ogłoszeniu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w Biuletynie </w:t>
      </w:r>
      <w:r w:rsidR="00963455" w:rsidRPr="00A76F88">
        <w:rPr>
          <w:rFonts w:ascii="Times New Roman" w:hAnsi="Times New Roman" w:cs="Times New Roman"/>
          <w:sz w:val="24"/>
          <w:szCs w:val="24"/>
        </w:rPr>
        <w:t>I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nformacji </w:t>
      </w:r>
      <w:r w:rsidR="00963455" w:rsidRPr="00A76F88">
        <w:rPr>
          <w:rFonts w:ascii="Times New Roman" w:hAnsi="Times New Roman" w:cs="Times New Roman"/>
          <w:sz w:val="24"/>
          <w:szCs w:val="24"/>
        </w:rPr>
        <w:t>P</w:t>
      </w:r>
      <w:r w:rsidR="004C62B4" w:rsidRPr="00A76F88">
        <w:rPr>
          <w:rFonts w:ascii="Times New Roman" w:hAnsi="Times New Roman" w:cs="Times New Roman"/>
          <w:sz w:val="24"/>
          <w:szCs w:val="24"/>
        </w:rPr>
        <w:t>ublicznej,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tablicy ogłoszeń w Urzędzie Gminy,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stronie internetowej Urzędu Gminy.</w:t>
      </w:r>
    </w:p>
    <w:p w14:paraId="1E9AC70F" w14:textId="408148A9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3.</w:t>
      </w:r>
    </w:p>
    <w:p w14:paraId="2EF293AF" w14:textId="43AFE6A2" w:rsidR="007560B0" w:rsidRPr="00A76F88" w:rsidRDefault="003950FB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regulamin konkursu-z</w:t>
      </w:r>
      <w:r w:rsidR="004C62B4" w:rsidRPr="00A76F88">
        <w:rPr>
          <w:rFonts w:ascii="Times New Roman" w:hAnsi="Times New Roman" w:cs="Times New Roman"/>
          <w:sz w:val="24"/>
          <w:szCs w:val="24"/>
        </w:rPr>
        <w:t>asady konkursu, warunki oferty, sprawozdania oraz umowy,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stanowiącym Załącznik nr 2 do niniejszego zarządzenia.</w:t>
      </w:r>
      <w:r w:rsidR="004C62B4" w:rsidRPr="00A76F88">
        <w:rPr>
          <w:rFonts w:ascii="Times New Roman" w:hAnsi="Times New Roman" w:cs="Times New Roman"/>
          <w:sz w:val="24"/>
          <w:szCs w:val="24"/>
        </w:rPr>
        <w:tab/>
      </w:r>
    </w:p>
    <w:p w14:paraId="65537078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0EA2E1" w14:textId="30BED66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4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7974D2C0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5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59F7C81B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3950FB">
        <w:rPr>
          <w:rFonts w:ascii="Times New Roman" w:hAnsi="Times New Roman" w:cs="Times New Roman"/>
          <w:sz w:val="24"/>
          <w:szCs w:val="24"/>
        </w:rPr>
        <w:t>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3FBD" w14:textId="77777777" w:rsidR="008C2E3C" w:rsidRDefault="008C2E3C" w:rsidP="00BE7D3B">
      <w:pPr>
        <w:spacing w:after="0" w:line="240" w:lineRule="auto"/>
      </w:pPr>
      <w:r>
        <w:separator/>
      </w:r>
    </w:p>
  </w:endnote>
  <w:endnote w:type="continuationSeparator" w:id="0">
    <w:p w14:paraId="5CCDA3F7" w14:textId="77777777" w:rsidR="008C2E3C" w:rsidRDefault="008C2E3C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DD21" w14:textId="77777777" w:rsidR="008C2E3C" w:rsidRDefault="008C2E3C" w:rsidP="00BE7D3B">
      <w:pPr>
        <w:spacing w:after="0" w:line="240" w:lineRule="auto"/>
      </w:pPr>
      <w:r>
        <w:separator/>
      </w:r>
    </w:p>
  </w:footnote>
  <w:footnote w:type="continuationSeparator" w:id="0">
    <w:p w14:paraId="40279EA0" w14:textId="77777777" w:rsidR="008C2E3C" w:rsidRDefault="008C2E3C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92389"/>
    <w:rsid w:val="000A4A7F"/>
    <w:rsid w:val="000D292F"/>
    <w:rsid w:val="001B0A27"/>
    <w:rsid w:val="001F45B5"/>
    <w:rsid w:val="00204615"/>
    <w:rsid w:val="00322B2E"/>
    <w:rsid w:val="00385539"/>
    <w:rsid w:val="003950FB"/>
    <w:rsid w:val="004C62B4"/>
    <w:rsid w:val="005660A2"/>
    <w:rsid w:val="005C46EC"/>
    <w:rsid w:val="00695EB2"/>
    <w:rsid w:val="006F6EFF"/>
    <w:rsid w:val="007560B0"/>
    <w:rsid w:val="008C2E3C"/>
    <w:rsid w:val="009148D2"/>
    <w:rsid w:val="00963455"/>
    <w:rsid w:val="00A33024"/>
    <w:rsid w:val="00A6134C"/>
    <w:rsid w:val="00A76F88"/>
    <w:rsid w:val="00A854D8"/>
    <w:rsid w:val="00B93CAF"/>
    <w:rsid w:val="00BE7D3B"/>
    <w:rsid w:val="00D51BC8"/>
    <w:rsid w:val="00D70C02"/>
    <w:rsid w:val="00DF061C"/>
    <w:rsid w:val="00E82F15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3</cp:revision>
  <cp:lastPrinted>2025-01-15T13:21:00Z</cp:lastPrinted>
  <dcterms:created xsi:type="dcterms:W3CDTF">2025-01-15T09:39:00Z</dcterms:created>
  <dcterms:modified xsi:type="dcterms:W3CDTF">2025-01-15T13:21:00Z</dcterms:modified>
</cp:coreProperties>
</file>