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8AFE" w14:textId="77777777" w:rsidR="009C3874" w:rsidRDefault="009C3874" w:rsidP="009C3874"/>
    <w:p w14:paraId="6B3145D5" w14:textId="62814AA1" w:rsidR="009C3874" w:rsidRDefault="009C3874" w:rsidP="009C3874">
      <w:r>
        <w:t xml:space="preserve">Informujemy, iż w dniu </w:t>
      </w:r>
      <w:r>
        <w:t>27</w:t>
      </w:r>
      <w:r>
        <w:t>.</w:t>
      </w:r>
      <w:r>
        <w:t>11</w:t>
      </w:r>
      <w:r>
        <w:t xml:space="preserve">.2024 r. został ogłoszony otwarty konkurs ofert na </w:t>
      </w:r>
      <w:r>
        <w:t>powierzenie</w:t>
      </w:r>
      <w:r w:rsidRPr="009C3874">
        <w:t xml:space="preserve"> </w:t>
      </w:r>
      <w:r>
        <w:t>realizacji zadania z zakresu Kultury Fizycznej i Sportu w 2025r.</w:t>
      </w:r>
    </w:p>
    <w:p w14:paraId="2910BC39" w14:textId="6EE62DDC" w:rsidR="009C3874" w:rsidRDefault="009C3874" w:rsidP="009C3874">
      <w:pPr>
        <w:jc w:val="both"/>
      </w:pPr>
      <w:r>
        <w:t xml:space="preserve">Zgodnie z art. 15 ust. 2d ustawy z dnia 24 kwietnia 2003 r. o działalności pożytku publicznego </w:t>
      </w:r>
      <w:r w:rsidR="00B71D78">
        <w:br/>
      </w:r>
      <w:r>
        <w:t>i o wolontariacie</w:t>
      </w:r>
      <w:r>
        <w:t>(</w:t>
      </w:r>
      <w:proofErr w:type="spellStart"/>
      <w:r w:rsidRPr="009C3874">
        <w:t>t.j</w:t>
      </w:r>
      <w:proofErr w:type="spellEnd"/>
      <w:r w:rsidRPr="009C3874">
        <w:t xml:space="preserve">. Dz. U. z 2024 </w:t>
      </w:r>
      <w:proofErr w:type="spellStart"/>
      <w:r w:rsidRPr="009C3874">
        <w:t>r.poz</w:t>
      </w:r>
      <w:proofErr w:type="spellEnd"/>
      <w:r w:rsidRPr="009C3874">
        <w:t>. 1491</w:t>
      </w:r>
      <w:r>
        <w:t xml:space="preserve">)w skład komisji konkursowej wchodzą osoby wskazane przez organizacje pozarządowe lub podmioty wymienione w art. 3 ust. 3, z wyłączeniem osób wskazanych przez organizacje pozarządowe lub podmioty wymienione w art. 3 ust. 3, biorące udział </w:t>
      </w:r>
      <w:r w:rsidR="00B71D78">
        <w:br/>
      </w:r>
      <w:r>
        <w:t>w konkursie”.</w:t>
      </w:r>
    </w:p>
    <w:p w14:paraId="54896278" w14:textId="5A544BA0" w:rsidR="009C3874" w:rsidRDefault="009C3874" w:rsidP="009C3874">
      <w:pPr>
        <w:jc w:val="both"/>
      </w:pPr>
      <w:r>
        <w:t xml:space="preserve">W związku z powyższym prosimy w terminie do dnia </w:t>
      </w:r>
      <w:r>
        <w:t>10</w:t>
      </w:r>
      <w:r>
        <w:t>.</w:t>
      </w:r>
      <w:r>
        <w:t>12</w:t>
      </w:r>
      <w:r>
        <w:t xml:space="preserve">.2024 r. o nadesłanie pisemnej informacji </w:t>
      </w:r>
      <w:r w:rsidR="00B71D78">
        <w:br/>
      </w:r>
      <w:r>
        <w:t xml:space="preserve">do </w:t>
      </w:r>
      <w:r>
        <w:t xml:space="preserve">Biura Rady </w:t>
      </w:r>
      <w:r>
        <w:t xml:space="preserve">o oddelegowaniu przedstawiciela stowarzyszenia/organizacji pozarządowej do pracy </w:t>
      </w:r>
      <w:r w:rsidR="00B71D78">
        <w:br/>
      </w:r>
      <w:r>
        <w:t xml:space="preserve">w komisji konkursowej z zachowaniem zapisów art. 15 ust. 2d ww. ustawy. Informację można złożyć na dzienniku podawczym Urzędu </w:t>
      </w:r>
      <w:r>
        <w:t>Gminy Kościelisko</w:t>
      </w:r>
      <w:r>
        <w:t xml:space="preserve"> w godzinach urzędowania lub elektronicznie na adres e-mail: </w:t>
      </w:r>
      <w:r>
        <w:t>rada@gminakoscielisko.pl.</w:t>
      </w:r>
      <w:r>
        <w:t xml:space="preserve">  </w:t>
      </w:r>
    </w:p>
    <w:p w14:paraId="2A45D953" w14:textId="0DE0ECA2" w:rsidR="009C3874" w:rsidRDefault="009C3874" w:rsidP="009C3874">
      <w:pPr>
        <w:jc w:val="both"/>
      </w:pPr>
      <w:r>
        <w:t xml:space="preserve">Prace Komisji Konkursowej będą odbywały się w terminie </w:t>
      </w:r>
      <w:r w:rsidR="00B71D78">
        <w:t>19 – 20.12.2024r. w Urzędzie Gminy Kościelisko w godzinach urzędowania.</w:t>
      </w:r>
    </w:p>
    <w:sectPr w:rsidR="009C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4"/>
    <w:rsid w:val="00316CE3"/>
    <w:rsid w:val="009C3874"/>
    <w:rsid w:val="00B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C745"/>
  <w15:chartTrackingRefBased/>
  <w15:docId w15:val="{16B5EB58-5BC6-4615-8084-44E1349D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1</cp:revision>
  <dcterms:created xsi:type="dcterms:W3CDTF">2024-12-02T09:22:00Z</dcterms:created>
  <dcterms:modified xsi:type="dcterms:W3CDTF">2024-12-02T09:34:00Z</dcterms:modified>
</cp:coreProperties>
</file>