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11B4" w14:textId="77777777" w:rsidR="00D33A06" w:rsidRPr="00553472" w:rsidRDefault="00D33A06" w:rsidP="00D33A0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3472">
        <w:rPr>
          <w:rFonts w:asciiTheme="minorHAnsi" w:hAnsiTheme="minorHAnsi" w:cstheme="minorHAnsi"/>
          <w:b/>
          <w:sz w:val="32"/>
          <w:szCs w:val="32"/>
        </w:rPr>
        <w:t xml:space="preserve">KOMUNIKAT </w:t>
      </w:r>
    </w:p>
    <w:p w14:paraId="2EFA0BB3" w14:textId="77777777" w:rsidR="00D33A06" w:rsidRPr="00553472" w:rsidRDefault="00D33A06" w:rsidP="00D33A0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Gminnej Komisji Wyborczej</w:t>
      </w:r>
      <w:r w:rsidRPr="00553472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w Kościelisku</w:t>
      </w:r>
    </w:p>
    <w:p w14:paraId="499F8C65" w14:textId="77777777" w:rsidR="00D33A06" w:rsidRPr="00553472" w:rsidRDefault="00D33A06" w:rsidP="00D33A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 dnia 20 sierpnia 2025</w:t>
      </w:r>
      <w:r w:rsidRPr="00553472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14:paraId="08D9EBA4" w14:textId="77777777" w:rsidR="00D33A06" w:rsidRPr="00553472" w:rsidRDefault="00D33A06" w:rsidP="00D33A0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B31AA1A" w14:textId="77777777" w:rsidR="00D33A06" w:rsidRPr="00E3599A" w:rsidRDefault="00D33A06" w:rsidP="00D33A0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3599A">
        <w:rPr>
          <w:rFonts w:asciiTheme="minorHAnsi" w:hAnsiTheme="minorHAnsi" w:cstheme="minorHAnsi"/>
          <w:b/>
          <w:sz w:val="26"/>
          <w:szCs w:val="26"/>
        </w:rPr>
        <w:t xml:space="preserve">o terminie i miejscu losowania numerów list kandydatów na radnych zarejestrowanych w wyborach </w:t>
      </w:r>
      <w:r>
        <w:rPr>
          <w:rFonts w:asciiTheme="minorHAnsi" w:hAnsiTheme="minorHAnsi" w:cstheme="minorHAnsi"/>
          <w:b/>
          <w:sz w:val="26"/>
          <w:szCs w:val="26"/>
        </w:rPr>
        <w:t xml:space="preserve">uzupełniających </w:t>
      </w:r>
      <w:r w:rsidRPr="00E3599A">
        <w:rPr>
          <w:rFonts w:asciiTheme="minorHAnsi" w:hAnsiTheme="minorHAnsi" w:cstheme="minorHAnsi"/>
          <w:b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sz w:val="26"/>
          <w:szCs w:val="26"/>
        </w:rPr>
        <w:t>Rady Gminy Kościelisko</w:t>
      </w:r>
      <w:r w:rsidRPr="00E3599A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E3599A">
        <w:rPr>
          <w:rFonts w:asciiTheme="minorHAnsi" w:hAnsiTheme="minorHAnsi" w:cstheme="minorHAnsi"/>
          <w:b/>
          <w:sz w:val="26"/>
          <w:szCs w:val="26"/>
        </w:rPr>
        <w:t>zarządzonych na dzień</w:t>
      </w:r>
      <w:r>
        <w:rPr>
          <w:rFonts w:asciiTheme="minorHAnsi" w:hAnsiTheme="minorHAnsi" w:cstheme="minorHAnsi"/>
          <w:b/>
          <w:sz w:val="26"/>
          <w:szCs w:val="26"/>
        </w:rPr>
        <w:t xml:space="preserve"> 21 września 2025 r</w:t>
      </w:r>
      <w:r w:rsidRPr="00E3599A">
        <w:rPr>
          <w:rFonts w:asciiTheme="minorHAnsi" w:hAnsiTheme="minorHAnsi" w:cstheme="minorHAnsi"/>
          <w:b/>
          <w:sz w:val="26"/>
          <w:szCs w:val="26"/>
        </w:rPr>
        <w:t>.</w:t>
      </w:r>
    </w:p>
    <w:p w14:paraId="2B5771C7" w14:textId="77777777" w:rsidR="00D33A06" w:rsidRDefault="00D33A06" w:rsidP="00D33A06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4B499F6" w14:textId="77777777" w:rsidR="00D33A06" w:rsidRPr="00553472" w:rsidRDefault="00D33A06" w:rsidP="00D33A06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F8354D3" w14:textId="77777777" w:rsidR="00D33A06" w:rsidRPr="00553472" w:rsidRDefault="00D33A06" w:rsidP="00D33A0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C59F00D" w14:textId="77777777" w:rsidR="00D33A06" w:rsidRPr="00553472" w:rsidRDefault="00D33A06" w:rsidP="00D33A0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Gminna Komisja Wyborcza</w:t>
      </w:r>
      <w:r w:rsidRPr="00553472">
        <w:rPr>
          <w:rFonts w:asciiTheme="minorHAnsi" w:hAnsiTheme="minorHAnsi" w:cstheme="minorHAnsi"/>
          <w:sz w:val="26"/>
          <w:szCs w:val="26"/>
        </w:rPr>
        <w:t xml:space="preserve"> w </w:t>
      </w:r>
      <w:r>
        <w:rPr>
          <w:rFonts w:asciiTheme="minorHAnsi" w:hAnsiTheme="minorHAnsi" w:cstheme="minorHAnsi"/>
          <w:sz w:val="26"/>
          <w:szCs w:val="26"/>
        </w:rPr>
        <w:t>Kościelisku</w:t>
      </w:r>
      <w:r w:rsidRPr="00553472">
        <w:rPr>
          <w:rFonts w:asciiTheme="minorHAnsi" w:hAnsiTheme="minorHAnsi" w:cstheme="minorHAnsi"/>
          <w:sz w:val="26"/>
          <w:szCs w:val="26"/>
        </w:rPr>
        <w:t xml:space="preserve"> informuje, że w dniu </w:t>
      </w:r>
      <w:r>
        <w:rPr>
          <w:rFonts w:asciiTheme="minorHAnsi" w:hAnsiTheme="minorHAnsi" w:cstheme="minorHAnsi"/>
          <w:b/>
          <w:sz w:val="26"/>
          <w:szCs w:val="26"/>
        </w:rPr>
        <w:t>25</w:t>
      </w:r>
      <w:r w:rsidRPr="008755E4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sierpnia</w:t>
      </w:r>
      <w:r w:rsidRPr="00553472">
        <w:rPr>
          <w:rFonts w:asciiTheme="minorHAnsi" w:hAnsiTheme="minorHAnsi" w:cstheme="minorHAnsi"/>
          <w:b/>
          <w:sz w:val="26"/>
          <w:szCs w:val="26"/>
        </w:rPr>
        <w:t xml:space="preserve"> 20</w:t>
      </w:r>
      <w:r>
        <w:rPr>
          <w:rFonts w:asciiTheme="minorHAnsi" w:hAnsiTheme="minorHAnsi" w:cstheme="minorHAnsi"/>
          <w:b/>
          <w:sz w:val="26"/>
          <w:szCs w:val="26"/>
        </w:rPr>
        <w:t>25</w:t>
      </w:r>
      <w:r w:rsidRPr="00553472">
        <w:rPr>
          <w:rFonts w:asciiTheme="minorHAnsi" w:hAnsiTheme="minorHAnsi" w:cstheme="minorHAnsi"/>
          <w:b/>
          <w:sz w:val="26"/>
          <w:szCs w:val="26"/>
        </w:rPr>
        <w:t xml:space="preserve"> r. (</w:t>
      </w:r>
      <w:r>
        <w:rPr>
          <w:rFonts w:asciiTheme="minorHAnsi" w:hAnsiTheme="minorHAnsi" w:cstheme="minorHAnsi"/>
          <w:b/>
          <w:sz w:val="26"/>
          <w:szCs w:val="26"/>
        </w:rPr>
        <w:t>poniedziałek</w:t>
      </w:r>
      <w:r w:rsidRPr="00553472">
        <w:rPr>
          <w:rFonts w:asciiTheme="minorHAnsi" w:hAnsiTheme="minorHAnsi" w:cstheme="minorHAnsi"/>
          <w:b/>
          <w:sz w:val="26"/>
          <w:szCs w:val="26"/>
        </w:rPr>
        <w:t xml:space="preserve">) o godz. </w:t>
      </w:r>
      <w:r>
        <w:rPr>
          <w:rFonts w:asciiTheme="minorHAnsi" w:hAnsiTheme="minorHAnsi" w:cstheme="minorHAnsi"/>
          <w:b/>
          <w:sz w:val="26"/>
          <w:szCs w:val="26"/>
        </w:rPr>
        <w:t xml:space="preserve">15.30 </w:t>
      </w:r>
      <w:r w:rsidRPr="00553472">
        <w:rPr>
          <w:rFonts w:asciiTheme="minorHAnsi" w:hAnsiTheme="minorHAnsi" w:cstheme="minorHAnsi"/>
          <w:sz w:val="26"/>
          <w:szCs w:val="26"/>
        </w:rPr>
        <w:t xml:space="preserve">w siedzibie </w:t>
      </w:r>
      <w:r>
        <w:rPr>
          <w:rFonts w:asciiTheme="minorHAnsi" w:hAnsiTheme="minorHAnsi" w:cstheme="minorHAnsi"/>
          <w:sz w:val="26"/>
          <w:szCs w:val="26"/>
        </w:rPr>
        <w:t>Gminnej Komisji Wyborczej w Kościelisku</w:t>
      </w:r>
      <w:r w:rsidRPr="00553472">
        <w:rPr>
          <w:rFonts w:asciiTheme="minorHAnsi" w:hAnsiTheme="minorHAnsi" w:cstheme="minorHAnsi"/>
          <w:sz w:val="26"/>
          <w:szCs w:val="26"/>
        </w:rPr>
        <w:t xml:space="preserve">, odbędzie się losowanie numerów list komitetów wyborczych, zarejestrowanych przez </w:t>
      </w:r>
      <w:r>
        <w:rPr>
          <w:rFonts w:asciiTheme="minorHAnsi" w:hAnsiTheme="minorHAnsi" w:cstheme="minorHAnsi"/>
          <w:sz w:val="26"/>
          <w:szCs w:val="26"/>
        </w:rPr>
        <w:t xml:space="preserve">Gminną Komisję Wyborczą </w:t>
      </w:r>
      <w:r w:rsidRPr="00553472">
        <w:rPr>
          <w:rFonts w:asciiTheme="minorHAnsi" w:hAnsiTheme="minorHAnsi" w:cstheme="minorHAnsi"/>
          <w:sz w:val="26"/>
          <w:szCs w:val="26"/>
        </w:rPr>
        <w:t xml:space="preserve">w </w:t>
      </w:r>
      <w:r>
        <w:rPr>
          <w:rFonts w:asciiTheme="minorHAnsi" w:hAnsiTheme="minorHAnsi" w:cstheme="minorHAnsi"/>
          <w:sz w:val="26"/>
          <w:szCs w:val="26"/>
        </w:rPr>
        <w:t>Kościelisku</w:t>
      </w:r>
      <w:r w:rsidRPr="00553472">
        <w:rPr>
          <w:rFonts w:asciiTheme="minorHAnsi" w:hAnsiTheme="minorHAnsi" w:cstheme="minorHAnsi"/>
          <w:sz w:val="26"/>
          <w:szCs w:val="26"/>
        </w:rPr>
        <w:t xml:space="preserve"> w trybie art. 410 §</w:t>
      </w:r>
      <w:r>
        <w:rPr>
          <w:rFonts w:asciiTheme="minorHAnsi" w:hAnsiTheme="minorHAnsi" w:cstheme="minorHAnsi"/>
          <w:sz w:val="26"/>
          <w:szCs w:val="26"/>
        </w:rPr>
        <w:t xml:space="preserve"> 7</w:t>
      </w:r>
      <w:r w:rsidRPr="00553472">
        <w:rPr>
          <w:rFonts w:asciiTheme="minorHAnsi" w:hAnsiTheme="minorHAnsi" w:cstheme="minorHAnsi"/>
          <w:sz w:val="26"/>
          <w:szCs w:val="26"/>
        </w:rPr>
        <w:t xml:space="preserve"> Kodeksu wyborczego.</w:t>
      </w:r>
    </w:p>
    <w:p w14:paraId="015B14EB" w14:textId="77777777" w:rsidR="00D33A06" w:rsidRPr="00553472" w:rsidRDefault="00D33A06" w:rsidP="00D33A0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E3E27F5" w14:textId="77777777" w:rsidR="00D33A06" w:rsidRPr="00553472" w:rsidRDefault="00D33A06" w:rsidP="00D33A0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53472">
        <w:rPr>
          <w:rFonts w:asciiTheme="minorHAnsi" w:hAnsiTheme="minorHAnsi" w:cstheme="minorHAnsi"/>
          <w:sz w:val="26"/>
          <w:szCs w:val="26"/>
        </w:rPr>
        <w:t xml:space="preserve">Z przeprowadzonego losowania zostanie sporządzony protokół, a informacja o przyznanych numerach list kandydatów niezwłocznie zostanie przekazana w formie obwieszczenia </w:t>
      </w:r>
      <w:r>
        <w:rPr>
          <w:rFonts w:asciiTheme="minorHAnsi" w:hAnsiTheme="minorHAnsi" w:cstheme="minorHAnsi"/>
          <w:sz w:val="26"/>
          <w:szCs w:val="26"/>
        </w:rPr>
        <w:t>Gminnej Komisji Wyborczej</w:t>
      </w:r>
      <w:r w:rsidRPr="00553472">
        <w:rPr>
          <w:rFonts w:asciiTheme="minorHAnsi" w:hAnsiTheme="minorHAnsi" w:cstheme="minorHAnsi"/>
          <w:sz w:val="26"/>
          <w:szCs w:val="26"/>
        </w:rPr>
        <w:t xml:space="preserve"> w </w:t>
      </w:r>
      <w:r>
        <w:rPr>
          <w:rFonts w:asciiTheme="minorHAnsi" w:hAnsiTheme="minorHAnsi" w:cstheme="minorHAnsi"/>
          <w:sz w:val="26"/>
          <w:szCs w:val="26"/>
        </w:rPr>
        <w:t>Kościelisku</w:t>
      </w:r>
      <w:r w:rsidRPr="00553472">
        <w:rPr>
          <w:rFonts w:asciiTheme="minorHAnsi" w:hAnsiTheme="minorHAnsi" w:cstheme="minorHAnsi"/>
          <w:sz w:val="26"/>
          <w:szCs w:val="26"/>
        </w:rPr>
        <w:t xml:space="preserve"> oraz podana do wiadomości publicznej na stronie internetowej </w:t>
      </w:r>
      <w:r>
        <w:rPr>
          <w:rFonts w:asciiTheme="minorHAnsi" w:hAnsiTheme="minorHAnsi" w:cstheme="minorHAnsi"/>
          <w:sz w:val="26"/>
          <w:szCs w:val="26"/>
        </w:rPr>
        <w:t>Urzędu Gminy Kościelisko</w:t>
      </w:r>
    </w:p>
    <w:p w14:paraId="518F9867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0CD687D1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1D25175F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32FE6510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6477F093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68552878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25FE611B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2AE016A9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71D220AA" w14:textId="77777777" w:rsidR="00D33A06" w:rsidRDefault="00D33A06" w:rsidP="00D33A06">
      <w:pPr>
        <w:jc w:val="both"/>
        <w:rPr>
          <w:rFonts w:asciiTheme="minorHAnsi" w:hAnsiTheme="minorHAnsi" w:cstheme="minorHAnsi"/>
        </w:rPr>
      </w:pPr>
    </w:p>
    <w:p w14:paraId="253C20B5" w14:textId="77777777" w:rsidR="00D33A06" w:rsidRPr="00553472" w:rsidRDefault="00D33A06" w:rsidP="00D33A06">
      <w:pPr>
        <w:jc w:val="both"/>
        <w:rPr>
          <w:rFonts w:asciiTheme="minorHAnsi" w:hAnsiTheme="minorHAnsi" w:cstheme="minorHAnsi"/>
        </w:rPr>
      </w:pPr>
    </w:p>
    <w:p w14:paraId="0EBF787A" w14:textId="77777777" w:rsidR="00D33A06" w:rsidRPr="00553472" w:rsidRDefault="00D33A06" w:rsidP="00D33A06">
      <w:pPr>
        <w:jc w:val="both"/>
        <w:rPr>
          <w:rFonts w:asciiTheme="minorHAnsi" w:hAnsiTheme="minorHAnsi" w:cstheme="minorHAnsi"/>
        </w:rPr>
      </w:pPr>
    </w:p>
    <w:p w14:paraId="627DA70D" w14:textId="77777777" w:rsidR="00D33A06" w:rsidRDefault="00D33A06" w:rsidP="00D33A06">
      <w:pPr>
        <w:ind w:firstLine="524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Przewodniczący</w:t>
      </w:r>
    </w:p>
    <w:p w14:paraId="097E898C" w14:textId="77777777" w:rsidR="00D33A06" w:rsidRPr="006E3F8D" w:rsidRDefault="00D33A06" w:rsidP="00D33A06">
      <w:pPr>
        <w:ind w:firstLine="524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Gminnej Komisji Wyborczej</w:t>
      </w:r>
    </w:p>
    <w:p w14:paraId="566F81F2" w14:textId="77777777" w:rsidR="00D33A06" w:rsidRPr="006E3F8D" w:rsidRDefault="00D33A06" w:rsidP="00D33A06">
      <w:pPr>
        <w:ind w:firstLine="5245"/>
        <w:jc w:val="center"/>
        <w:rPr>
          <w:rFonts w:asciiTheme="minorHAnsi" w:hAnsiTheme="minorHAnsi" w:cstheme="minorHAnsi"/>
          <w:b/>
        </w:rPr>
      </w:pPr>
      <w:r w:rsidRPr="006E3F8D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Kościelisku</w:t>
      </w:r>
    </w:p>
    <w:p w14:paraId="0ED902B3" w14:textId="77777777" w:rsidR="00D33A06" w:rsidRDefault="00D33A06" w:rsidP="00D33A06">
      <w:pPr>
        <w:ind w:firstLine="5245"/>
        <w:jc w:val="center"/>
        <w:rPr>
          <w:rFonts w:asciiTheme="minorHAnsi" w:hAnsiTheme="minorHAnsi" w:cstheme="minorHAnsi"/>
          <w:b/>
        </w:rPr>
      </w:pPr>
    </w:p>
    <w:p w14:paraId="36494214" w14:textId="77777777" w:rsidR="00D33A06" w:rsidRPr="006E3F8D" w:rsidRDefault="00D33A06" w:rsidP="00D33A06">
      <w:pPr>
        <w:ind w:firstLine="524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Andrzej Pitoń</w:t>
      </w:r>
    </w:p>
    <w:p w14:paraId="3378C3D2" w14:textId="77777777" w:rsidR="00D33A06" w:rsidRPr="00553472" w:rsidRDefault="00D33A06" w:rsidP="00D33A06">
      <w:pPr>
        <w:ind w:firstLine="6237"/>
        <w:jc w:val="center"/>
        <w:rPr>
          <w:rFonts w:asciiTheme="minorHAnsi" w:hAnsiTheme="minorHAnsi" w:cstheme="minorHAnsi"/>
          <w:b/>
          <w:i/>
        </w:rPr>
      </w:pPr>
    </w:p>
    <w:p w14:paraId="3AFD1EDD" w14:textId="77777777" w:rsidR="00D33A06" w:rsidRPr="00054F5D" w:rsidRDefault="00D33A06" w:rsidP="00D33A06">
      <w:pPr>
        <w:rPr>
          <w:b/>
        </w:rPr>
      </w:pPr>
    </w:p>
    <w:p w14:paraId="00D99153" w14:textId="77777777" w:rsidR="00D33A06" w:rsidRDefault="00D33A06"/>
    <w:sectPr w:rsidR="00D33A06" w:rsidSect="00D33A06">
      <w:pgSz w:w="11906" w:h="16838"/>
      <w:pgMar w:top="113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6"/>
    <w:rsid w:val="00D33A06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F8D7"/>
  <w15:chartTrackingRefBased/>
  <w15:docId w15:val="{E281F74E-4E10-459F-AC60-B3CBE7D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A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A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A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A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A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A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A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A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A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A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A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A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A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A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A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A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A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3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A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3A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A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3A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A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Pitoń</dc:creator>
  <cp:keywords/>
  <dc:description/>
  <cp:lastModifiedBy>Andrzej Pitoń</cp:lastModifiedBy>
  <cp:revision>1</cp:revision>
  <dcterms:created xsi:type="dcterms:W3CDTF">2025-08-20T08:18:00Z</dcterms:created>
  <dcterms:modified xsi:type="dcterms:W3CDTF">2025-08-20T08:21:00Z</dcterms:modified>
</cp:coreProperties>
</file>